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27F71D48" w:rsidR="001822CC" w:rsidRDefault="004173AB" w:rsidP="00EC07DF">
      <w:pPr>
        <w:contextualSpacing/>
        <w:rPr>
          <w:rFonts w:ascii="Microsoft New Tai Lue" w:hAnsi="Microsoft New Tai Lue" w:cs="Microsoft New Tai Lue"/>
          <w:color w:val="4472C4" w:themeColor="accent1"/>
          <w:sz w:val="20"/>
          <w:szCs w:val="20"/>
        </w:rPr>
      </w:pPr>
      <w:r w:rsidRPr="00E743D7">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1F76703E"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0534A2">
                              <w:rPr>
                                <w:rFonts w:ascii="Arial Rounded MT Bold" w:eastAsiaTheme="majorEastAsia" w:hAnsi="Arial Rounded MT Bold" w:cs="Microsoft New Tai Lue"/>
                                <w:color w:val="00A499"/>
                                <w:spacing w:val="-8"/>
                                <w:kern w:val="24"/>
                                <w:sz w:val="32"/>
                                <w:szCs w:val="32"/>
                              </w:rPr>
                              <w:t>4 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1F76703E"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0534A2">
                        <w:rPr>
                          <w:rFonts w:ascii="Arial Rounded MT Bold" w:eastAsiaTheme="majorEastAsia" w:hAnsi="Arial Rounded MT Bold" w:cs="Microsoft New Tai Lue"/>
                          <w:color w:val="00A499"/>
                          <w:spacing w:val="-8"/>
                          <w:kern w:val="24"/>
                          <w:sz w:val="32"/>
                          <w:szCs w:val="32"/>
                        </w:rPr>
                        <w:t>4 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E743D7">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743D7">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p>
    <w:p w14:paraId="309FE290" w14:textId="77777777" w:rsidR="001D51E5" w:rsidRPr="000534A2" w:rsidRDefault="001D51E5" w:rsidP="00EC07DF">
      <w:pPr>
        <w:contextualSpacing/>
        <w:rPr>
          <w:rFonts w:ascii="Microsoft New Tai Lue" w:hAnsi="Microsoft New Tai Lue" w:cs="Microsoft New Tai Lue"/>
          <w:color w:val="4472C4" w:themeColor="accent1"/>
          <w:sz w:val="20"/>
          <w:szCs w:val="20"/>
        </w:rPr>
      </w:pPr>
    </w:p>
    <w:p w14:paraId="5EDEB126" w14:textId="77777777" w:rsidR="00960E5F" w:rsidRPr="00D51FC3" w:rsidRDefault="00960E5F" w:rsidP="00960E5F">
      <w:pPr>
        <w:contextualSpacing/>
        <w:rPr>
          <w:rFonts w:ascii="Microsoft New Tai Lue" w:eastAsia="Times New Roman" w:hAnsi="Microsoft New Tai Lue" w:cs="Microsoft New Tai Lue"/>
          <w:color w:val="4472C4" w:themeColor="accent1"/>
          <w:sz w:val="20"/>
          <w:szCs w:val="20"/>
          <w:lang w:eastAsia="en-GB"/>
        </w:rPr>
      </w:pPr>
      <w:r w:rsidRPr="00E743D7">
        <w:rPr>
          <w:rFonts w:ascii="Microsoft New Tai Lue" w:eastAsia="Times New Roman" w:hAnsi="Microsoft New Tai Lue" w:cs="Microsoft New Tai Lue"/>
          <w:sz w:val="20"/>
          <w:szCs w:val="20"/>
          <w:lang w:eastAsia="en-GB"/>
        </w:rPr>
        <w:t>Last</w:t>
      </w:r>
      <w:r w:rsidR="00FD1353" w:rsidRPr="00E743D7">
        <w:rPr>
          <w:rFonts w:ascii="Microsoft New Tai Lue" w:eastAsia="Times New Roman" w:hAnsi="Microsoft New Tai Lue" w:cs="Microsoft New Tai Lue"/>
          <w:sz w:val="20"/>
          <w:szCs w:val="20"/>
          <w:lang w:eastAsia="en-GB"/>
        </w:rPr>
        <w:t xml:space="preserve"> Monday, the Prime Minister set out the roadmap to easing the restrictions that we’ve all been living with for so long now.  </w:t>
      </w:r>
      <w:r w:rsidRPr="00E743D7">
        <w:rPr>
          <w:rFonts w:ascii="Microsoft New Tai Lue" w:eastAsia="Times New Roman" w:hAnsi="Microsoft New Tai Lue" w:cs="Microsoft New Tai Lue"/>
          <w:sz w:val="20"/>
          <w:szCs w:val="20"/>
          <w:lang w:eastAsia="en-GB"/>
        </w:rPr>
        <w:t xml:space="preserve">Full details can be found here:  </w:t>
      </w:r>
      <w:hyperlink r:id="rId12" w:history="1">
        <w:r w:rsidRPr="00D51FC3">
          <w:rPr>
            <w:rFonts w:ascii="Microsoft New Tai Lue" w:hAnsi="Microsoft New Tai Lue" w:cs="Microsoft New Tai Lue"/>
            <w:color w:val="0000FF"/>
            <w:sz w:val="20"/>
            <w:szCs w:val="20"/>
            <w:u w:val="single"/>
          </w:rPr>
          <w:t>COVID-19 Response - Spring 2021 - GOV.UK (www.gov.uk)</w:t>
        </w:r>
      </w:hyperlink>
    </w:p>
    <w:p w14:paraId="48AD2627" w14:textId="203EED07" w:rsidR="00960E5F" w:rsidRDefault="00960E5F" w:rsidP="00A63A17">
      <w:pPr>
        <w:contextualSpacing/>
        <w:rPr>
          <w:rFonts w:ascii="Microsoft New Tai Lue" w:eastAsia="Times New Roman" w:hAnsi="Microsoft New Tai Lue" w:cs="Microsoft New Tai Lue"/>
          <w:color w:val="4472C4" w:themeColor="accent1"/>
          <w:sz w:val="20"/>
          <w:szCs w:val="20"/>
          <w:lang w:eastAsia="en-GB"/>
        </w:rPr>
      </w:pPr>
    </w:p>
    <w:p w14:paraId="681957B4" w14:textId="56B46E14" w:rsidR="00A63A17" w:rsidRPr="00E743D7" w:rsidRDefault="0052267E" w:rsidP="00A63A17">
      <w:pPr>
        <w:contextualSpacing/>
        <w:rPr>
          <w:rFonts w:ascii="Microsoft New Tai Lue" w:eastAsia="Times New Roman" w:hAnsi="Microsoft New Tai Lue" w:cs="Microsoft New Tai Lue"/>
          <w:sz w:val="20"/>
          <w:szCs w:val="20"/>
          <w:lang w:eastAsia="en-GB"/>
        </w:rPr>
      </w:pPr>
      <w:r w:rsidRPr="00E743D7">
        <w:rPr>
          <w:rFonts w:ascii="Microsoft New Tai Lue" w:eastAsia="Times New Roman" w:hAnsi="Microsoft New Tai Lue" w:cs="Microsoft New Tai Lue"/>
          <w:sz w:val="20"/>
          <w:szCs w:val="20"/>
          <w:lang w:eastAsia="en-GB"/>
        </w:rPr>
        <w:t>While all of us will look forward to having a little more freedom</w:t>
      </w:r>
      <w:r w:rsidR="000C75F8" w:rsidRPr="00E743D7">
        <w:rPr>
          <w:rFonts w:ascii="Microsoft New Tai Lue" w:eastAsia="Times New Roman" w:hAnsi="Microsoft New Tai Lue" w:cs="Microsoft New Tai Lue"/>
          <w:sz w:val="20"/>
          <w:szCs w:val="20"/>
          <w:lang w:eastAsia="en-GB"/>
        </w:rPr>
        <w:t xml:space="preserve">, </w:t>
      </w:r>
      <w:r w:rsidR="00095716" w:rsidRPr="00E743D7">
        <w:rPr>
          <w:rFonts w:ascii="Microsoft New Tai Lue" w:eastAsia="Times New Roman" w:hAnsi="Microsoft New Tai Lue" w:cs="Microsoft New Tai Lue"/>
          <w:sz w:val="20"/>
          <w:szCs w:val="20"/>
          <w:lang w:eastAsia="en-GB"/>
        </w:rPr>
        <w:t xml:space="preserve">we </w:t>
      </w:r>
      <w:r w:rsidR="00FE0213" w:rsidRPr="00E743D7">
        <w:rPr>
          <w:rFonts w:ascii="Microsoft New Tai Lue" w:eastAsia="Times New Roman" w:hAnsi="Microsoft New Tai Lue" w:cs="Microsoft New Tai Lue"/>
          <w:sz w:val="20"/>
          <w:szCs w:val="20"/>
          <w:lang w:eastAsia="en-GB"/>
        </w:rPr>
        <w:t xml:space="preserve">really </w:t>
      </w:r>
      <w:r w:rsidR="00095716" w:rsidRPr="00E743D7">
        <w:rPr>
          <w:rFonts w:ascii="Microsoft New Tai Lue" w:eastAsia="Times New Roman" w:hAnsi="Microsoft New Tai Lue" w:cs="Microsoft New Tai Lue"/>
          <w:sz w:val="20"/>
          <w:szCs w:val="20"/>
          <w:lang w:eastAsia="en-GB"/>
        </w:rPr>
        <w:t>must continue to exercise caution</w:t>
      </w:r>
      <w:r w:rsidR="00F020F5" w:rsidRPr="00E743D7">
        <w:rPr>
          <w:rFonts w:ascii="Microsoft New Tai Lue" w:eastAsia="Times New Roman" w:hAnsi="Microsoft New Tai Lue" w:cs="Microsoft New Tai Lue"/>
          <w:sz w:val="20"/>
          <w:szCs w:val="20"/>
          <w:lang w:eastAsia="en-GB"/>
        </w:rPr>
        <w:t xml:space="preserve">.  Next Monday is not the end of lockdown – far from it, and you will </w:t>
      </w:r>
      <w:r w:rsidR="006A4404" w:rsidRPr="00E743D7">
        <w:rPr>
          <w:rFonts w:ascii="Microsoft New Tai Lue" w:eastAsia="Times New Roman" w:hAnsi="Microsoft New Tai Lue" w:cs="Microsoft New Tai Lue"/>
          <w:sz w:val="20"/>
          <w:szCs w:val="20"/>
          <w:lang w:eastAsia="en-GB"/>
        </w:rPr>
        <w:t xml:space="preserve">know that </w:t>
      </w:r>
      <w:r w:rsidR="00D92ADA" w:rsidRPr="00E743D7">
        <w:rPr>
          <w:rFonts w:ascii="Microsoft New Tai Lue" w:eastAsia="Times New Roman" w:hAnsi="Microsoft New Tai Lue" w:cs="Microsoft New Tai Lue"/>
          <w:sz w:val="20"/>
          <w:szCs w:val="20"/>
          <w:lang w:eastAsia="en-GB"/>
        </w:rPr>
        <w:t xml:space="preserve">the Government has outlined four steps that must be met before restrictions are </w:t>
      </w:r>
      <w:r w:rsidR="00B32AC5">
        <w:rPr>
          <w:rFonts w:ascii="Microsoft New Tai Lue" w:eastAsia="Times New Roman" w:hAnsi="Microsoft New Tai Lue" w:cs="Microsoft New Tai Lue"/>
          <w:sz w:val="20"/>
          <w:szCs w:val="20"/>
          <w:lang w:eastAsia="en-GB"/>
        </w:rPr>
        <w:t>gradually lifted</w:t>
      </w:r>
      <w:r w:rsidR="00D92ADA" w:rsidRPr="00E743D7">
        <w:rPr>
          <w:rFonts w:ascii="Microsoft New Tai Lue" w:eastAsia="Times New Roman" w:hAnsi="Microsoft New Tai Lue" w:cs="Microsoft New Tai Lue"/>
          <w:sz w:val="20"/>
          <w:szCs w:val="20"/>
          <w:lang w:eastAsia="en-GB"/>
        </w:rPr>
        <w:t xml:space="preserve">.  </w:t>
      </w:r>
      <w:r w:rsidR="00A63A17" w:rsidRPr="00E743D7">
        <w:rPr>
          <w:rFonts w:ascii="Microsoft New Tai Lue" w:eastAsia="Times New Roman" w:hAnsi="Microsoft New Tai Lue" w:cs="Microsoft New Tai Lue"/>
          <w:sz w:val="20"/>
          <w:szCs w:val="20"/>
          <w:lang w:eastAsia="en-GB"/>
        </w:rPr>
        <w:t xml:space="preserve">Before proceeding to the next step, the Government will examine the data </w:t>
      </w:r>
      <w:r w:rsidR="00875B43" w:rsidRPr="00E743D7">
        <w:rPr>
          <w:rFonts w:ascii="Microsoft New Tai Lue" w:eastAsia="Times New Roman" w:hAnsi="Microsoft New Tai Lue" w:cs="Microsoft New Tai Lue"/>
          <w:sz w:val="20"/>
          <w:szCs w:val="20"/>
          <w:lang w:eastAsia="en-GB"/>
        </w:rPr>
        <w:t>and there</w:t>
      </w:r>
      <w:r w:rsidR="00A63A17" w:rsidRPr="00E743D7">
        <w:rPr>
          <w:rFonts w:ascii="Microsoft New Tai Lue" w:eastAsia="Times New Roman" w:hAnsi="Microsoft New Tai Lue" w:cs="Microsoft New Tai Lue"/>
          <w:sz w:val="20"/>
          <w:szCs w:val="20"/>
          <w:lang w:eastAsia="en-GB"/>
        </w:rPr>
        <w:t xml:space="preserve"> will be a minimum of five weeks between each step: four weeks for the data to reflect changes in restrictions</w:t>
      </w:r>
      <w:r w:rsidR="00CD0904" w:rsidRPr="00E743D7">
        <w:rPr>
          <w:rFonts w:ascii="Microsoft New Tai Lue" w:eastAsia="Times New Roman" w:hAnsi="Microsoft New Tai Lue" w:cs="Microsoft New Tai Lue"/>
          <w:sz w:val="20"/>
          <w:szCs w:val="20"/>
          <w:lang w:eastAsia="en-GB"/>
        </w:rPr>
        <w:t>, f</w:t>
      </w:r>
      <w:r w:rsidR="00A63A17" w:rsidRPr="00E743D7">
        <w:rPr>
          <w:rFonts w:ascii="Microsoft New Tai Lue" w:eastAsia="Times New Roman" w:hAnsi="Microsoft New Tai Lue" w:cs="Microsoft New Tai Lue"/>
          <w:sz w:val="20"/>
          <w:szCs w:val="20"/>
          <w:lang w:eastAsia="en-GB"/>
        </w:rPr>
        <w:t>ollowed by seven days’ notice of the restrictions to be eased.</w:t>
      </w:r>
      <w:r w:rsidR="00C95C65" w:rsidRPr="00E743D7">
        <w:rPr>
          <w:rFonts w:ascii="Microsoft New Tai Lue" w:eastAsia="Times New Roman" w:hAnsi="Microsoft New Tai Lue" w:cs="Microsoft New Tai Lue"/>
          <w:sz w:val="20"/>
          <w:szCs w:val="20"/>
          <w:lang w:eastAsia="en-GB"/>
        </w:rPr>
        <w:t xml:space="preserve"> </w:t>
      </w:r>
      <w:r w:rsidR="00FC414E" w:rsidRPr="00E743D7">
        <w:rPr>
          <w:rFonts w:ascii="Microsoft New Tai Lue" w:eastAsia="Times New Roman" w:hAnsi="Microsoft New Tai Lue" w:cs="Microsoft New Tai Lue"/>
          <w:sz w:val="20"/>
          <w:szCs w:val="20"/>
          <w:lang w:eastAsia="en-GB"/>
        </w:rPr>
        <w:t xml:space="preserve">The aim of this is to </w:t>
      </w:r>
      <w:r w:rsidR="00A63A17" w:rsidRPr="00E743D7">
        <w:rPr>
          <w:rFonts w:ascii="Microsoft New Tai Lue" w:eastAsia="Times New Roman" w:hAnsi="Microsoft New Tai Lue" w:cs="Microsoft New Tai Lue"/>
          <w:sz w:val="20"/>
          <w:szCs w:val="20"/>
          <w:lang w:eastAsia="en-GB"/>
        </w:rPr>
        <w:t>reduce the risk of having to re-impose restrictions at a later date.</w:t>
      </w:r>
      <w:r w:rsidR="00C95C65" w:rsidRPr="00E743D7">
        <w:rPr>
          <w:rFonts w:ascii="Microsoft New Tai Lue" w:eastAsia="Times New Roman" w:hAnsi="Microsoft New Tai Lue" w:cs="Microsoft New Tai Lue"/>
          <w:sz w:val="20"/>
          <w:szCs w:val="20"/>
          <w:lang w:eastAsia="en-GB"/>
        </w:rPr>
        <w:t xml:space="preserve">  There’s more about this in the communications section on page </w:t>
      </w:r>
      <w:r w:rsidR="003A40B9">
        <w:rPr>
          <w:rFonts w:ascii="Microsoft New Tai Lue" w:eastAsia="Times New Roman" w:hAnsi="Microsoft New Tai Lue" w:cs="Microsoft New Tai Lue"/>
          <w:sz w:val="20"/>
          <w:szCs w:val="20"/>
          <w:lang w:eastAsia="en-GB"/>
        </w:rPr>
        <w:t>3.</w:t>
      </w:r>
    </w:p>
    <w:p w14:paraId="55A7DB47" w14:textId="77777777" w:rsidR="00A63A17" w:rsidRPr="00E743D7" w:rsidRDefault="00A63A17" w:rsidP="00A63A17">
      <w:pPr>
        <w:contextualSpacing/>
        <w:rPr>
          <w:rFonts w:ascii="Microsoft New Tai Lue" w:eastAsia="Times New Roman" w:hAnsi="Microsoft New Tai Lue" w:cs="Microsoft New Tai Lue"/>
          <w:sz w:val="20"/>
          <w:szCs w:val="20"/>
          <w:lang w:eastAsia="en-GB"/>
        </w:rPr>
      </w:pPr>
    </w:p>
    <w:p w14:paraId="25BE2438" w14:textId="77777777" w:rsidR="00A230F7" w:rsidRPr="005A68DF" w:rsidRDefault="002A0E5C" w:rsidP="00A63A17">
      <w:pPr>
        <w:contextualSpacing/>
        <w:rPr>
          <w:rFonts w:ascii="Microsoft New Tai Lue" w:hAnsi="Microsoft New Tai Lue" w:cs="Microsoft New Tai Lue"/>
          <w:sz w:val="20"/>
          <w:szCs w:val="20"/>
        </w:rPr>
      </w:pPr>
      <w:r w:rsidRPr="00E743D7">
        <w:rPr>
          <w:rFonts w:ascii="Microsoft New Tai Lue" w:eastAsia="Times New Roman" w:hAnsi="Microsoft New Tai Lue" w:cs="Microsoft New Tai Lue"/>
          <w:sz w:val="20"/>
          <w:szCs w:val="20"/>
          <w:lang w:eastAsia="en-GB"/>
        </w:rPr>
        <w:t>On Monday,</w:t>
      </w:r>
      <w:r w:rsidR="00FC414E" w:rsidRPr="00E743D7">
        <w:rPr>
          <w:rFonts w:ascii="Microsoft New Tai Lue" w:eastAsia="Times New Roman" w:hAnsi="Microsoft New Tai Lue" w:cs="Microsoft New Tai Lue"/>
          <w:sz w:val="20"/>
          <w:szCs w:val="20"/>
          <w:lang w:eastAsia="en-GB"/>
        </w:rPr>
        <w:t xml:space="preserve"> the first changes take place, and</w:t>
      </w:r>
      <w:r w:rsidRPr="00E743D7">
        <w:rPr>
          <w:rFonts w:ascii="Microsoft New Tai Lue" w:eastAsia="Times New Roman" w:hAnsi="Microsoft New Tai Lue" w:cs="Microsoft New Tai Lue"/>
          <w:sz w:val="20"/>
          <w:szCs w:val="20"/>
          <w:lang w:eastAsia="en-GB"/>
        </w:rPr>
        <w:t xml:space="preserve"> our children return to </w:t>
      </w:r>
      <w:r w:rsidR="007F5F5F" w:rsidRPr="00E743D7">
        <w:rPr>
          <w:rFonts w:ascii="Microsoft New Tai Lue" w:eastAsia="Times New Roman" w:hAnsi="Microsoft New Tai Lue" w:cs="Microsoft New Tai Lue"/>
          <w:sz w:val="20"/>
          <w:szCs w:val="20"/>
          <w:lang w:eastAsia="en-GB"/>
        </w:rPr>
        <w:t>face to face education</w:t>
      </w:r>
      <w:r w:rsidR="00A230F7" w:rsidRPr="00E743D7">
        <w:rPr>
          <w:rFonts w:ascii="Microsoft New Tai Lue" w:eastAsia="Times New Roman" w:hAnsi="Microsoft New Tai Lue" w:cs="Microsoft New Tai Lue"/>
          <w:sz w:val="20"/>
          <w:szCs w:val="20"/>
          <w:lang w:eastAsia="en-GB"/>
        </w:rPr>
        <w:t xml:space="preserve">.  </w:t>
      </w:r>
      <w:r w:rsidR="007F5F5F" w:rsidRPr="00E743D7">
        <w:rPr>
          <w:rFonts w:ascii="Microsoft New Tai Lue" w:eastAsia="Times New Roman" w:hAnsi="Microsoft New Tai Lue" w:cs="Microsoft New Tai Lue"/>
          <w:sz w:val="20"/>
          <w:szCs w:val="20"/>
          <w:lang w:eastAsia="en-GB"/>
        </w:rPr>
        <w:t xml:space="preserve"> Clinton Rogers’ latest Somerset Covid Catch Up film </w:t>
      </w:r>
      <w:r w:rsidR="00CB4728" w:rsidRPr="00E743D7">
        <w:rPr>
          <w:rFonts w:ascii="Microsoft New Tai Lue" w:eastAsia="Times New Roman" w:hAnsi="Microsoft New Tai Lue" w:cs="Microsoft New Tai Lue"/>
          <w:sz w:val="20"/>
          <w:szCs w:val="20"/>
          <w:lang w:eastAsia="en-GB"/>
        </w:rPr>
        <w:t>visits one of our Primary Schools to discuss this</w:t>
      </w:r>
      <w:r w:rsidR="00A230F7" w:rsidRPr="00E743D7">
        <w:rPr>
          <w:rFonts w:ascii="Microsoft New Tai Lue" w:eastAsia="Times New Roman" w:hAnsi="Microsoft New Tai Lue" w:cs="Microsoft New Tai Lue"/>
          <w:sz w:val="20"/>
          <w:szCs w:val="20"/>
          <w:lang w:eastAsia="en-GB"/>
        </w:rPr>
        <w:t>, and you can watch it here</w:t>
      </w:r>
      <w:r w:rsidR="00A230F7" w:rsidRPr="005A68DF">
        <w:rPr>
          <w:rFonts w:ascii="Microsoft New Tai Lue" w:eastAsia="Times New Roman" w:hAnsi="Microsoft New Tai Lue" w:cs="Microsoft New Tai Lue"/>
          <w:sz w:val="20"/>
          <w:szCs w:val="20"/>
          <w:lang w:eastAsia="en-GB"/>
        </w:rPr>
        <w:t xml:space="preserve">: </w:t>
      </w:r>
      <w:hyperlink r:id="rId13" w:history="1">
        <w:r w:rsidR="00A230F7" w:rsidRPr="005A68DF">
          <w:rPr>
            <w:rFonts w:ascii="Microsoft New Tai Lue" w:hAnsi="Microsoft New Tai Lue" w:cs="Microsoft New Tai Lue"/>
            <w:color w:val="0000FF"/>
            <w:sz w:val="20"/>
            <w:szCs w:val="20"/>
            <w:u w:val="single"/>
          </w:rPr>
          <w:t>Somerset Covid Catch-up Week 13, 3 March 2021 - YouTube</w:t>
        </w:r>
      </w:hyperlink>
      <w:r w:rsidR="00A230F7" w:rsidRPr="005A68DF">
        <w:rPr>
          <w:rFonts w:ascii="Microsoft New Tai Lue" w:hAnsi="Microsoft New Tai Lue" w:cs="Microsoft New Tai Lue"/>
          <w:sz w:val="20"/>
          <w:szCs w:val="20"/>
        </w:rPr>
        <w:t xml:space="preserve"> </w:t>
      </w:r>
    </w:p>
    <w:p w14:paraId="7F2606C3" w14:textId="0A804BF8" w:rsidR="00A63A17" w:rsidRPr="00E743D7" w:rsidRDefault="00E6439E" w:rsidP="00A63A17">
      <w:pPr>
        <w:contextualSpacing/>
        <w:rPr>
          <w:rFonts w:ascii="Microsoft New Tai Lue" w:hAnsi="Microsoft New Tai Lue" w:cs="Microsoft New Tai Lue"/>
          <w:sz w:val="22"/>
          <w:szCs w:val="22"/>
        </w:rPr>
      </w:pPr>
      <w:r w:rsidRPr="00E743D7">
        <w:rPr>
          <w:rFonts w:ascii="Microsoft New Tai Lue" w:eastAsia="Times New Roman" w:hAnsi="Microsoft New Tai Lue" w:cs="Microsoft New Tai Lue"/>
          <w:sz w:val="20"/>
          <w:szCs w:val="20"/>
          <w:lang w:eastAsia="en-GB"/>
        </w:rPr>
        <w:t xml:space="preserve">Another very important change </w:t>
      </w:r>
      <w:r w:rsidR="00F30C9C" w:rsidRPr="00E743D7">
        <w:rPr>
          <w:rFonts w:ascii="Microsoft New Tai Lue" w:eastAsia="Times New Roman" w:hAnsi="Microsoft New Tai Lue" w:cs="Microsoft New Tai Lue"/>
          <w:sz w:val="20"/>
          <w:szCs w:val="20"/>
          <w:lang w:eastAsia="en-GB"/>
        </w:rPr>
        <w:t xml:space="preserve">from next </w:t>
      </w:r>
      <w:r w:rsidR="00AB3CB5" w:rsidRPr="00E743D7">
        <w:rPr>
          <w:rFonts w:ascii="Microsoft New Tai Lue" w:eastAsia="Times New Roman" w:hAnsi="Microsoft New Tai Lue" w:cs="Microsoft New Tai Lue"/>
          <w:sz w:val="20"/>
          <w:szCs w:val="20"/>
          <w:lang w:eastAsia="en-GB"/>
        </w:rPr>
        <w:t>Monday is that our</w:t>
      </w:r>
      <w:r w:rsidR="00CB4728" w:rsidRPr="00E743D7">
        <w:rPr>
          <w:rFonts w:ascii="Microsoft New Tai Lue" w:eastAsia="Times New Roman" w:hAnsi="Microsoft New Tai Lue" w:cs="Microsoft New Tai Lue"/>
          <w:sz w:val="20"/>
          <w:szCs w:val="20"/>
          <w:lang w:eastAsia="en-GB"/>
        </w:rPr>
        <w:t xml:space="preserve"> </w:t>
      </w:r>
      <w:r w:rsidR="00AB3CB5" w:rsidRPr="00E743D7">
        <w:rPr>
          <w:rFonts w:ascii="Microsoft New Tai Lue" w:eastAsia="Times New Roman" w:hAnsi="Microsoft New Tai Lue" w:cs="Microsoft New Tai Lue"/>
          <w:sz w:val="20"/>
          <w:szCs w:val="20"/>
          <w:lang w:eastAsia="en-GB"/>
        </w:rPr>
        <w:t>c</w:t>
      </w:r>
      <w:r w:rsidR="00A63A17" w:rsidRPr="00E743D7">
        <w:rPr>
          <w:rFonts w:ascii="Microsoft New Tai Lue" w:eastAsia="Times New Roman" w:hAnsi="Microsoft New Tai Lue" w:cs="Microsoft New Tai Lue"/>
          <w:sz w:val="20"/>
          <w:szCs w:val="20"/>
          <w:lang w:eastAsia="en-GB"/>
        </w:rPr>
        <w:t xml:space="preserve">are home </w:t>
      </w:r>
      <w:r w:rsidR="00AB3CB5" w:rsidRPr="00E743D7">
        <w:rPr>
          <w:rFonts w:ascii="Microsoft New Tai Lue" w:eastAsia="Times New Roman" w:hAnsi="Microsoft New Tai Lue" w:cs="Microsoft New Tai Lue"/>
          <w:sz w:val="20"/>
          <w:szCs w:val="20"/>
          <w:lang w:eastAsia="en-GB"/>
        </w:rPr>
        <w:t>residents will be</w:t>
      </w:r>
      <w:r w:rsidR="00CB4728" w:rsidRPr="00E743D7">
        <w:rPr>
          <w:rFonts w:ascii="Microsoft New Tai Lue" w:eastAsia="Times New Roman" w:hAnsi="Microsoft New Tai Lue" w:cs="Microsoft New Tai Lue"/>
          <w:sz w:val="20"/>
          <w:szCs w:val="20"/>
          <w:lang w:eastAsia="en-GB"/>
        </w:rPr>
        <w:t xml:space="preserve"> a</w:t>
      </w:r>
      <w:r w:rsidR="00A63A17" w:rsidRPr="00E743D7">
        <w:rPr>
          <w:rFonts w:ascii="Microsoft New Tai Lue" w:eastAsia="Times New Roman" w:hAnsi="Microsoft New Tai Lue" w:cs="Microsoft New Tai Lue"/>
          <w:sz w:val="20"/>
          <w:szCs w:val="20"/>
          <w:lang w:eastAsia="en-GB"/>
        </w:rPr>
        <w:t>llowed one regular visitor</w:t>
      </w:r>
      <w:r w:rsidR="00AB3CB5" w:rsidRPr="00E743D7">
        <w:rPr>
          <w:rFonts w:ascii="Microsoft New Tai Lue" w:eastAsia="Times New Roman" w:hAnsi="Microsoft New Tai Lue" w:cs="Microsoft New Tai Lue"/>
          <w:sz w:val="20"/>
          <w:szCs w:val="20"/>
          <w:lang w:eastAsia="en-GB"/>
        </w:rPr>
        <w:t>,</w:t>
      </w:r>
      <w:r w:rsidR="00A63A17" w:rsidRPr="00E743D7">
        <w:rPr>
          <w:rFonts w:ascii="Microsoft New Tai Lue" w:eastAsia="Times New Roman" w:hAnsi="Microsoft New Tai Lue" w:cs="Microsoft New Tai Lue"/>
          <w:sz w:val="20"/>
          <w:szCs w:val="20"/>
          <w:lang w:eastAsia="en-GB"/>
        </w:rPr>
        <w:t xml:space="preserve"> provided they are tested and wear PPE</w:t>
      </w:r>
      <w:r w:rsidR="00CB4728" w:rsidRPr="00E743D7">
        <w:rPr>
          <w:rFonts w:ascii="Microsoft New Tai Lue" w:eastAsia="Times New Roman" w:hAnsi="Microsoft New Tai Lue" w:cs="Microsoft New Tai Lue"/>
          <w:sz w:val="20"/>
          <w:szCs w:val="20"/>
          <w:lang w:eastAsia="en-GB"/>
        </w:rPr>
        <w:t>.</w:t>
      </w:r>
    </w:p>
    <w:p w14:paraId="67B7C80D" w14:textId="77777777" w:rsidR="00AB3CB5" w:rsidRPr="00E743D7" w:rsidRDefault="00AB3CB5" w:rsidP="00A63A17">
      <w:pPr>
        <w:contextualSpacing/>
        <w:rPr>
          <w:rFonts w:ascii="Microsoft New Tai Lue" w:eastAsia="Times New Roman" w:hAnsi="Microsoft New Tai Lue" w:cs="Microsoft New Tai Lue"/>
          <w:sz w:val="20"/>
          <w:szCs w:val="20"/>
          <w:lang w:eastAsia="en-GB"/>
        </w:rPr>
      </w:pPr>
    </w:p>
    <w:p w14:paraId="017CE25E" w14:textId="40E1CA4A" w:rsidR="001F1BFF" w:rsidRPr="00E743D7" w:rsidRDefault="007146CA" w:rsidP="00EC07DF">
      <w:pPr>
        <w:contextualSpacing/>
        <w:rPr>
          <w:rFonts w:ascii="Microsoft New Tai Lue" w:eastAsia="Times New Roman" w:hAnsi="Microsoft New Tai Lue" w:cs="Microsoft New Tai Lue"/>
          <w:sz w:val="20"/>
          <w:szCs w:val="20"/>
          <w:lang w:eastAsia="en-GB"/>
        </w:rPr>
      </w:pPr>
      <w:bookmarkStart w:id="0" w:name="_Hlk64559992"/>
      <w:r>
        <w:rPr>
          <w:rFonts w:ascii="Microsoft New Tai Lue" w:eastAsia="Times New Roman" w:hAnsi="Microsoft New Tai Lue" w:cs="Microsoft New Tai Lue"/>
          <w:sz w:val="20"/>
          <w:szCs w:val="20"/>
          <w:lang w:eastAsia="en-GB"/>
        </w:rPr>
        <w:t>Finally, we’d again like to encourage everyone to have the</w:t>
      </w:r>
      <w:r w:rsidR="005543DE" w:rsidRPr="00E743D7">
        <w:rPr>
          <w:rFonts w:ascii="Microsoft New Tai Lue" w:eastAsia="Times New Roman" w:hAnsi="Microsoft New Tai Lue" w:cs="Microsoft New Tai Lue"/>
          <w:sz w:val="20"/>
          <w:szCs w:val="20"/>
          <w:lang w:eastAsia="en-GB"/>
        </w:rPr>
        <w:t xml:space="preserve"> vaccination when it is offered to you.  </w:t>
      </w:r>
      <w:r w:rsidR="00795AC3" w:rsidRPr="00E743D7">
        <w:rPr>
          <w:rFonts w:ascii="Microsoft New Tai Lue" w:eastAsia="Times New Roman" w:hAnsi="Microsoft New Tai Lue" w:cs="Microsoft New Tai Lue"/>
          <w:sz w:val="20"/>
          <w:szCs w:val="20"/>
          <w:lang w:eastAsia="en-GB"/>
        </w:rPr>
        <w:t xml:space="preserve">The focus of the vaccine </w:t>
      </w:r>
      <w:r w:rsidR="005543DE" w:rsidRPr="00E743D7">
        <w:rPr>
          <w:rFonts w:ascii="Microsoft New Tai Lue" w:eastAsia="Times New Roman" w:hAnsi="Microsoft New Tai Lue" w:cs="Microsoft New Tai Lue"/>
          <w:sz w:val="20"/>
          <w:szCs w:val="20"/>
          <w:lang w:eastAsia="en-GB"/>
        </w:rPr>
        <w:t xml:space="preserve">programme at present is </w:t>
      </w:r>
      <w:r w:rsidR="00795AC3" w:rsidRPr="00E743D7">
        <w:rPr>
          <w:rFonts w:ascii="Microsoft New Tai Lue" w:eastAsia="Times New Roman" w:hAnsi="Microsoft New Tai Lue" w:cs="Microsoft New Tai Lue"/>
          <w:sz w:val="20"/>
          <w:szCs w:val="20"/>
          <w:lang w:eastAsia="en-GB"/>
        </w:rPr>
        <w:t>on reducing severe symptoms and death</w:t>
      </w:r>
      <w:bookmarkStart w:id="1" w:name="_Hlk64559952"/>
      <w:bookmarkEnd w:id="0"/>
      <w:r w:rsidR="004B5A15" w:rsidRPr="00E743D7">
        <w:rPr>
          <w:rFonts w:ascii="Microsoft New Tai Lue" w:eastAsia="Times New Roman" w:hAnsi="Microsoft New Tai Lue" w:cs="Microsoft New Tai Lue"/>
          <w:sz w:val="20"/>
          <w:szCs w:val="20"/>
          <w:lang w:eastAsia="en-GB"/>
        </w:rPr>
        <w:t xml:space="preserve">.  As we </w:t>
      </w:r>
      <w:r w:rsidR="001F1BFF" w:rsidRPr="00E743D7">
        <w:rPr>
          <w:rFonts w:ascii="Microsoft New Tai Lue" w:eastAsia="Times New Roman" w:hAnsi="Microsoft New Tai Lue" w:cs="Microsoft New Tai Lue"/>
          <w:sz w:val="20"/>
          <w:szCs w:val="20"/>
          <w:lang w:eastAsia="en-GB"/>
        </w:rPr>
        <w:t>a</w:t>
      </w:r>
      <w:r w:rsidR="00970996" w:rsidRPr="00E743D7">
        <w:rPr>
          <w:rFonts w:ascii="Microsoft New Tai Lue" w:eastAsia="Times New Roman" w:hAnsi="Microsoft New Tai Lue" w:cs="Microsoft New Tai Lue"/>
          <w:sz w:val="20"/>
          <w:szCs w:val="20"/>
          <w:lang w:eastAsia="en-GB"/>
        </w:rPr>
        <w:t xml:space="preserve">s </w:t>
      </w:r>
      <w:r w:rsidR="004B5A15" w:rsidRPr="00E743D7">
        <w:rPr>
          <w:rFonts w:ascii="Microsoft New Tai Lue" w:eastAsia="Times New Roman" w:hAnsi="Microsoft New Tai Lue" w:cs="Microsoft New Tai Lue"/>
          <w:sz w:val="20"/>
          <w:szCs w:val="20"/>
          <w:lang w:eastAsia="en-GB"/>
        </w:rPr>
        <w:t xml:space="preserve">learn more from </w:t>
      </w:r>
      <w:r w:rsidR="00970996" w:rsidRPr="00E743D7">
        <w:rPr>
          <w:rFonts w:ascii="Microsoft New Tai Lue" w:eastAsia="Times New Roman" w:hAnsi="Microsoft New Tai Lue" w:cs="Microsoft New Tai Lue"/>
          <w:sz w:val="20"/>
          <w:szCs w:val="20"/>
          <w:lang w:eastAsia="en-GB"/>
        </w:rPr>
        <w:t xml:space="preserve">the vaccines, it will become clearer to what extent it will affect us passing the virus to others.  </w:t>
      </w:r>
      <w:r w:rsidR="00CB1A0F" w:rsidRPr="00E743D7">
        <w:rPr>
          <w:rFonts w:ascii="Microsoft New Tai Lue" w:eastAsia="Times New Roman" w:hAnsi="Microsoft New Tai Lue" w:cs="Microsoft New Tai Lue"/>
          <w:sz w:val="20"/>
          <w:szCs w:val="20"/>
          <w:lang w:eastAsia="en-GB"/>
        </w:rPr>
        <w:t>F</w:t>
      </w:r>
      <w:r w:rsidR="00970996" w:rsidRPr="00E743D7">
        <w:rPr>
          <w:rFonts w:ascii="Microsoft New Tai Lue" w:eastAsia="Times New Roman" w:hAnsi="Microsoft New Tai Lue" w:cs="Microsoft New Tai Lue"/>
          <w:sz w:val="20"/>
          <w:szCs w:val="20"/>
          <w:lang w:eastAsia="en-GB"/>
        </w:rPr>
        <w:t xml:space="preserve">or now, there is a chance that </w:t>
      </w:r>
      <w:r w:rsidR="00DD2ADA" w:rsidRPr="00E743D7">
        <w:rPr>
          <w:rFonts w:ascii="Microsoft New Tai Lue" w:eastAsia="Times New Roman" w:hAnsi="Microsoft New Tai Lue" w:cs="Microsoft New Tai Lue"/>
          <w:sz w:val="20"/>
          <w:szCs w:val="20"/>
          <w:lang w:eastAsia="en-GB"/>
        </w:rPr>
        <w:t xml:space="preserve">even if you are vaccinated, you could still </w:t>
      </w:r>
      <w:r w:rsidR="00EE2331" w:rsidRPr="00E743D7">
        <w:rPr>
          <w:rFonts w:ascii="Microsoft New Tai Lue" w:eastAsia="Times New Roman" w:hAnsi="Microsoft New Tai Lue" w:cs="Microsoft New Tai Lue"/>
          <w:sz w:val="20"/>
          <w:szCs w:val="20"/>
          <w:lang w:eastAsia="en-GB"/>
        </w:rPr>
        <w:t xml:space="preserve">inadvertently pass </w:t>
      </w:r>
      <w:r w:rsidR="00970996" w:rsidRPr="00E743D7">
        <w:rPr>
          <w:rFonts w:ascii="Microsoft New Tai Lue" w:eastAsia="Times New Roman" w:hAnsi="Microsoft New Tai Lue" w:cs="Microsoft New Tai Lue"/>
          <w:sz w:val="20"/>
          <w:szCs w:val="20"/>
          <w:lang w:eastAsia="en-GB"/>
        </w:rPr>
        <w:t xml:space="preserve">the virus </w:t>
      </w:r>
      <w:r w:rsidR="00EE2331" w:rsidRPr="00E743D7">
        <w:rPr>
          <w:rFonts w:ascii="Microsoft New Tai Lue" w:eastAsia="Times New Roman" w:hAnsi="Microsoft New Tai Lue" w:cs="Microsoft New Tai Lue"/>
          <w:sz w:val="20"/>
          <w:szCs w:val="20"/>
          <w:lang w:eastAsia="en-GB"/>
        </w:rPr>
        <w:t>onto someone who ha</w:t>
      </w:r>
      <w:r w:rsidR="00737DBF" w:rsidRPr="00E743D7">
        <w:rPr>
          <w:rFonts w:ascii="Microsoft New Tai Lue" w:eastAsia="Times New Roman" w:hAnsi="Microsoft New Tai Lue" w:cs="Microsoft New Tai Lue"/>
          <w:sz w:val="20"/>
          <w:szCs w:val="20"/>
          <w:lang w:eastAsia="en-GB"/>
        </w:rPr>
        <w:t>sn’t</w:t>
      </w:r>
      <w:r w:rsidR="00EE2331" w:rsidRPr="00E743D7">
        <w:rPr>
          <w:rFonts w:ascii="Microsoft New Tai Lue" w:eastAsia="Times New Roman" w:hAnsi="Microsoft New Tai Lue" w:cs="Microsoft New Tai Lue"/>
          <w:sz w:val="20"/>
          <w:szCs w:val="20"/>
          <w:lang w:eastAsia="en-GB"/>
        </w:rPr>
        <w:t xml:space="preserve"> received their vaccine yet, </w:t>
      </w:r>
      <w:r w:rsidR="00DD2ADA" w:rsidRPr="00E743D7">
        <w:rPr>
          <w:rFonts w:ascii="Microsoft New Tai Lue" w:eastAsia="Times New Roman" w:hAnsi="Microsoft New Tai Lue" w:cs="Microsoft New Tai Lue"/>
          <w:sz w:val="20"/>
          <w:szCs w:val="20"/>
          <w:lang w:eastAsia="en-GB"/>
        </w:rPr>
        <w:t xml:space="preserve">and </w:t>
      </w:r>
      <w:r w:rsidR="00EE2331" w:rsidRPr="00E743D7">
        <w:rPr>
          <w:rFonts w:ascii="Microsoft New Tai Lue" w:eastAsia="Times New Roman" w:hAnsi="Microsoft New Tai Lue" w:cs="Microsoft New Tai Lue"/>
          <w:sz w:val="20"/>
          <w:szCs w:val="20"/>
          <w:lang w:eastAsia="en-GB"/>
        </w:rPr>
        <w:t xml:space="preserve">they could become seriously ill.  </w:t>
      </w:r>
    </w:p>
    <w:bookmarkEnd w:id="1"/>
    <w:p w14:paraId="4843B112" w14:textId="77777777" w:rsidR="00557E5D" w:rsidRPr="001271B9" w:rsidRDefault="00557E5D"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441560" w:rsidRDefault="003547E3" w:rsidP="008544A0">
      <w:pPr>
        <w:contextualSpacing/>
        <w:rPr>
          <w:rFonts w:ascii="Microsoft New Tai Lue" w:hAnsi="Microsoft New Tai Lue" w:cs="Microsoft New Tai Lue"/>
          <w:b/>
          <w:bCs/>
          <w:sz w:val="22"/>
          <w:szCs w:val="22"/>
        </w:rPr>
      </w:pPr>
      <w:r w:rsidRPr="00441560">
        <w:rPr>
          <w:rFonts w:ascii="Microsoft New Tai Lue" w:hAnsi="Microsoft New Tai Lue" w:cs="Microsoft New Tai Lue"/>
          <w:b/>
          <w:bCs/>
          <w:i/>
          <w:iCs/>
          <w:sz w:val="22"/>
          <w:szCs w:val="22"/>
        </w:rPr>
        <w:t xml:space="preserve"> </w:t>
      </w:r>
      <w:r w:rsidR="00B53FDC" w:rsidRPr="00441560">
        <w:rPr>
          <w:rFonts w:ascii="Microsoft New Tai Lue" w:hAnsi="Microsoft New Tai Lue" w:cs="Microsoft New Tai Lue"/>
          <w:b/>
          <w:bCs/>
          <w:i/>
          <w:iCs/>
          <w:sz w:val="22"/>
          <w:szCs w:val="22"/>
        </w:rPr>
        <w:t>‘Remember</w:t>
      </w:r>
      <w:r w:rsidR="008166F6" w:rsidRPr="00441560">
        <w:rPr>
          <w:rFonts w:ascii="Microsoft New Tai Lue" w:hAnsi="Microsoft New Tai Lue" w:cs="Microsoft New Tai Lue"/>
          <w:b/>
          <w:bCs/>
          <w:i/>
          <w:iCs/>
          <w:sz w:val="22"/>
          <w:szCs w:val="22"/>
        </w:rPr>
        <w:t xml:space="preserve">, everyone </w:t>
      </w:r>
      <w:r w:rsidR="00B53FDC" w:rsidRPr="00441560">
        <w:rPr>
          <w:rFonts w:ascii="Microsoft New Tai Lue" w:hAnsi="Microsoft New Tai Lue" w:cs="Microsoft New Tai Lue"/>
          <w:b/>
          <w:bCs/>
          <w:i/>
          <w:iCs/>
          <w:sz w:val="22"/>
          <w:szCs w:val="22"/>
        </w:rPr>
        <w:t xml:space="preserve">can catch it, </w:t>
      </w:r>
      <w:r w:rsidR="008166F6" w:rsidRPr="00441560">
        <w:rPr>
          <w:rFonts w:ascii="Microsoft New Tai Lue" w:hAnsi="Microsoft New Tai Lue" w:cs="Microsoft New Tai Lue"/>
          <w:b/>
          <w:bCs/>
          <w:i/>
          <w:iCs/>
          <w:sz w:val="22"/>
          <w:szCs w:val="22"/>
        </w:rPr>
        <w:t xml:space="preserve">anyone </w:t>
      </w:r>
      <w:r w:rsidR="00B53FDC" w:rsidRPr="00441560">
        <w:rPr>
          <w:rFonts w:ascii="Microsoft New Tai Lue" w:hAnsi="Microsoft New Tai Lue" w:cs="Microsoft New Tai Lue"/>
          <w:b/>
          <w:bCs/>
          <w:i/>
          <w:iCs/>
          <w:sz w:val="22"/>
          <w:szCs w:val="22"/>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59DF152D" w14:textId="25F06B48" w:rsidR="00CB1A0F" w:rsidRPr="003E7219" w:rsidRDefault="005D5A1F" w:rsidP="003E7219">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6DA8B9CB" w14:textId="77777777" w:rsidR="00685878" w:rsidRPr="009D561D" w:rsidRDefault="00685878" w:rsidP="00685878">
      <w:pPr>
        <w:rPr>
          <w:rFonts w:ascii="Microsoft New Tai Lue" w:hAnsi="Microsoft New Tai Lue" w:cs="Microsoft New Tai Lue"/>
        </w:rPr>
      </w:pPr>
      <w:r w:rsidRPr="009D561D">
        <w:rPr>
          <w:rFonts w:ascii="Microsoft New Tai Lue" w:hAnsi="Microsoft New Tai Lue" w:cs="Microsoft New Tai Lue"/>
        </w:rPr>
        <w:lastRenderedPageBreak/>
        <w:t>Somerset’s seven-day infection rate has decreased from last week’s rate of 75.4 and now stands at 49.3 new cases per 100,000.</w:t>
      </w:r>
    </w:p>
    <w:p w14:paraId="3FC269B4" w14:textId="77777777" w:rsidR="00685878" w:rsidRPr="000534A2" w:rsidRDefault="00685878" w:rsidP="005D5A1F">
      <w:pPr>
        <w:rPr>
          <w:rFonts w:ascii="Microsoft New Tai Lue" w:hAnsi="Microsoft New Tai Lue" w:cs="Microsoft New Tai Lue"/>
          <w:color w:val="4472C4" w:themeColor="accent1"/>
          <w:sz w:val="22"/>
          <w:szCs w:val="22"/>
        </w:rPr>
      </w:pPr>
    </w:p>
    <w:p w14:paraId="60FCD156" w14:textId="59A1F3DB" w:rsidR="00BD3B9F" w:rsidRDefault="009D561D" w:rsidP="00CA69E8">
      <w:pPr>
        <w:pStyle w:val="NormalWeb"/>
        <w:contextualSpacing/>
        <w:rPr>
          <w:rFonts w:ascii="Microsoft New Tai Lue" w:hAnsi="Microsoft New Tai Lue" w:cs="Microsoft New Tai Lue"/>
          <w:sz w:val="22"/>
          <w:szCs w:val="22"/>
        </w:rPr>
      </w:pPr>
      <w:r>
        <w:rPr>
          <w:rFonts w:ascii="Microsoft New Tai Lue" w:hAnsi="Microsoft New Tai Lue" w:cs="Microsoft New Tai Lue"/>
          <w:noProof/>
          <w:sz w:val="22"/>
          <w:szCs w:val="22"/>
        </w:rPr>
        <w:drawing>
          <wp:inline distT="0" distB="0" distL="0" distR="0" wp14:anchorId="35150A73" wp14:editId="4363626C">
            <wp:extent cx="5490845" cy="2887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490845" cy="2887345"/>
                    </a:xfrm>
                    <a:prstGeom prst="rect">
                      <a:avLst/>
                    </a:prstGeom>
                  </pic:spPr>
                </pic:pic>
              </a:graphicData>
            </a:graphic>
          </wp:inline>
        </w:drawing>
      </w:r>
    </w:p>
    <w:p w14:paraId="17CB6719" w14:textId="77777777" w:rsidR="00737DBF" w:rsidRPr="00737DBF" w:rsidRDefault="00737DBF" w:rsidP="00737DBF">
      <w:pPr>
        <w:pStyle w:val="NormalWeb"/>
        <w:ind w:left="1440" w:firstLine="720"/>
        <w:contextualSpacing/>
        <w:rPr>
          <w:rFonts w:ascii="Microsoft New Tai Lue" w:hAnsi="Microsoft New Tai Lue" w:cs="Microsoft New Tai Lue"/>
          <w:sz w:val="22"/>
          <w:szCs w:val="22"/>
          <w:u w:val="single"/>
        </w:rPr>
      </w:pPr>
    </w:p>
    <w:p w14:paraId="53A2B2A3" w14:textId="23ABE8D0" w:rsidR="00BD3B9F" w:rsidRPr="001051E6" w:rsidRDefault="00BD3B9F" w:rsidP="00CA69E8">
      <w:pPr>
        <w:pStyle w:val="NormalWeb"/>
        <w:contextualSpacing/>
        <w:rPr>
          <w:rFonts w:ascii="Microsoft New Tai Lue" w:hAnsi="Microsoft New Tai Lue" w:cs="Microsoft New Tai Lue"/>
          <w:color w:val="FF0000"/>
          <w:sz w:val="22"/>
          <w:szCs w:val="22"/>
        </w:rPr>
      </w:pPr>
    </w:p>
    <w:p w14:paraId="3CA5B714" w14:textId="40E4554E" w:rsidR="00994C86" w:rsidRPr="00B85FBC" w:rsidRDefault="00994C86" w:rsidP="001F1BFF">
      <w:pPr>
        <w:pStyle w:val="NormalWeb"/>
        <w:rPr>
          <w:rFonts w:ascii="Microsoft New Tai Lue" w:hAnsi="Microsoft New Tai Lue" w:cs="Microsoft New Tai Lue"/>
          <w:sz w:val="22"/>
          <w:szCs w:val="22"/>
        </w:rPr>
      </w:pPr>
      <w:r w:rsidRPr="00B85FBC">
        <w:rPr>
          <w:rFonts w:ascii="Microsoft New Tai Lue" w:hAnsi="Microsoft New Tai Lue" w:cs="Microsoft New Tai Lue"/>
          <w:sz w:val="22"/>
          <w:szCs w:val="22"/>
        </w:rPr>
        <w:t>In the week leading up to 27 February, approximately 51,273 tests were carried out across the county and there have been 278 new confirmed cases. </w:t>
      </w:r>
    </w:p>
    <w:p w14:paraId="7B0E7F68" w14:textId="11770321" w:rsidR="00216079" w:rsidRPr="00B85FBC" w:rsidRDefault="002211E7" w:rsidP="001F1BFF">
      <w:pPr>
        <w:rPr>
          <w:rFonts w:ascii="Microsoft New Tai Lue" w:hAnsi="Microsoft New Tai Lue" w:cs="Microsoft New Tai Lue"/>
          <w:sz w:val="22"/>
          <w:szCs w:val="22"/>
        </w:rPr>
      </w:pPr>
      <w:r w:rsidRPr="00B85FBC">
        <w:rPr>
          <w:rFonts w:ascii="Microsoft New Tai Lue" w:hAnsi="Microsoft New Tai Lue" w:cs="Microsoft New Tai Lue"/>
          <w:sz w:val="22"/>
          <w:szCs w:val="22"/>
        </w:rPr>
        <w:t>T</w:t>
      </w:r>
      <w:r w:rsidR="00216079" w:rsidRPr="00B85FBC">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8F0F8D" w:rsidRDefault="00216079" w:rsidP="001F1BFF">
      <w:pPr>
        <w:rPr>
          <w:rFonts w:ascii="Microsoft New Tai Lue" w:hAnsi="Microsoft New Tai Lue" w:cs="Microsoft New Tai Lue"/>
          <w:sz w:val="22"/>
          <w:szCs w:val="22"/>
        </w:rPr>
      </w:pPr>
    </w:p>
    <w:p w14:paraId="4217587D" w14:textId="77777777" w:rsidR="00216079" w:rsidRPr="008F0F8D" w:rsidRDefault="00FD0044" w:rsidP="008F0F8D">
      <w:pPr>
        <w:contextualSpacing/>
        <w:rPr>
          <w:rStyle w:val="Hyperlink"/>
          <w:rFonts w:ascii="Microsoft New Tai Lue" w:hAnsi="Microsoft New Tai Lue" w:cs="Microsoft New Tai Lue"/>
          <w:sz w:val="22"/>
          <w:szCs w:val="22"/>
        </w:rPr>
      </w:pPr>
      <w:hyperlink r:id="rId18" w:history="1">
        <w:r w:rsidR="00216079" w:rsidRPr="008F0F8D">
          <w:rPr>
            <w:rStyle w:val="Hyperlink"/>
            <w:rFonts w:ascii="Microsoft New Tai Lue" w:hAnsi="Microsoft New Tai Lue" w:cs="Microsoft New Tai Lue"/>
            <w:sz w:val="22"/>
            <w:szCs w:val="22"/>
          </w:rPr>
          <w:t>https://www.somerset.gov.uk/covid-19-dashboard/</w:t>
        </w:r>
      </w:hyperlink>
    </w:p>
    <w:p w14:paraId="582748E5" w14:textId="77777777" w:rsidR="008C578B" w:rsidRPr="008F0F8D" w:rsidRDefault="008C578B" w:rsidP="008F0F8D">
      <w:pPr>
        <w:contextualSpacing/>
        <w:rPr>
          <w:rFonts w:ascii="Microsoft New Tai Lue" w:hAnsi="Microsoft New Tai Lue" w:cs="Microsoft New Tai Lue"/>
          <w:b/>
          <w:bCs/>
          <w:color w:val="00A499"/>
          <w:sz w:val="22"/>
          <w:szCs w:val="22"/>
        </w:rPr>
      </w:pPr>
    </w:p>
    <w:p w14:paraId="036B0D60" w14:textId="3813CBA3" w:rsidR="003156FA" w:rsidRPr="00B33D18" w:rsidRDefault="002D5F81" w:rsidP="009D3E8F">
      <w:pPr>
        <w:rPr>
          <w:rFonts w:ascii="Microsoft New Tai Lue" w:hAnsi="Microsoft New Tai Lue" w:cs="Microsoft New Tai Lue"/>
          <w:b/>
          <w:bCs/>
          <w:sz w:val="22"/>
          <w:szCs w:val="22"/>
        </w:rPr>
      </w:pPr>
      <w:r w:rsidRPr="008F0F8D">
        <w:rPr>
          <w:rFonts w:ascii="Microsoft New Tai Lue" w:hAnsi="Microsoft New Tai Lue" w:cs="Microsoft New Tai Lue"/>
          <w:b/>
          <w:bCs/>
          <w:color w:val="00A499"/>
          <w:sz w:val="22"/>
          <w:szCs w:val="22"/>
        </w:rPr>
        <w:t>Workplaces</w:t>
      </w:r>
      <w:bookmarkStart w:id="2" w:name="_Hlk52528269"/>
      <w:r w:rsidR="00ED17D8" w:rsidRPr="008F0F8D">
        <w:rPr>
          <w:rFonts w:ascii="Microsoft New Tai Lue" w:hAnsi="Microsoft New Tai Lue" w:cs="Microsoft New Tai Lue"/>
          <w:b/>
          <w:bCs/>
          <w:color w:val="00A499"/>
          <w:sz w:val="22"/>
          <w:szCs w:val="22"/>
        </w:rPr>
        <w:t xml:space="preserve">:  </w:t>
      </w:r>
      <w:r w:rsidR="0083256E" w:rsidRPr="00B33D18">
        <w:rPr>
          <w:rFonts w:ascii="Microsoft New Tai Lue" w:hAnsi="Microsoft New Tai Lue" w:cs="Microsoft New Tai Lue"/>
          <w:sz w:val="22"/>
          <w:szCs w:val="22"/>
        </w:rPr>
        <w:t>As we said last week, you will have seen news coverage about outbreaks in</w:t>
      </w:r>
      <w:r w:rsidR="003156FA" w:rsidRPr="00B33D18">
        <w:rPr>
          <w:rFonts w:ascii="Microsoft New Tai Lue" w:hAnsi="Microsoft New Tai Lue" w:cs="Microsoft New Tai Lue"/>
          <w:sz w:val="22"/>
          <w:szCs w:val="22"/>
        </w:rPr>
        <w:t xml:space="preserve"> factories, but we are also seeing outbreaks in office-based businesses such as accountants, solicitors and estate agents.   It’s important to remember that working from home where you can is the best protection.  If you do need to be in the office working with others, stick to the hands, face and space rules as much as possible, but be aware that </w:t>
      </w:r>
      <w:r w:rsidR="00CB1A0F" w:rsidRPr="00B33D18">
        <w:rPr>
          <w:rFonts w:ascii="Microsoft New Tai Lue" w:hAnsi="Microsoft New Tai Lue" w:cs="Microsoft New Tai Lue"/>
          <w:sz w:val="22"/>
          <w:szCs w:val="22"/>
        </w:rPr>
        <w:t xml:space="preserve">by </w:t>
      </w:r>
      <w:r w:rsidR="003156FA" w:rsidRPr="00B33D18">
        <w:rPr>
          <w:rFonts w:ascii="Microsoft New Tai Lue" w:hAnsi="Microsoft New Tai Lue" w:cs="Microsoft New Tai Lue"/>
          <w:sz w:val="22"/>
          <w:szCs w:val="22"/>
        </w:rPr>
        <w:t>even following those rules</w:t>
      </w:r>
      <w:r w:rsidR="00CB1A0F" w:rsidRPr="00B33D18">
        <w:rPr>
          <w:rFonts w:ascii="Microsoft New Tai Lue" w:hAnsi="Microsoft New Tai Lue" w:cs="Microsoft New Tai Lue"/>
          <w:sz w:val="22"/>
          <w:szCs w:val="22"/>
        </w:rPr>
        <w:t>,</w:t>
      </w:r>
      <w:r w:rsidR="003156FA" w:rsidRPr="00B33D18">
        <w:rPr>
          <w:rFonts w:ascii="Microsoft New Tai Lue" w:hAnsi="Microsoft New Tai Lue" w:cs="Microsoft New Tai Lue"/>
          <w:sz w:val="22"/>
          <w:szCs w:val="22"/>
        </w:rPr>
        <w:t xml:space="preserve"> if there is someone in a poorly ventilated office who is asymptomatic or pre</w:t>
      </w:r>
      <w:r w:rsidR="00520D5E" w:rsidRPr="00B33D18">
        <w:rPr>
          <w:rFonts w:ascii="Microsoft New Tai Lue" w:hAnsi="Microsoft New Tai Lue" w:cs="Microsoft New Tai Lue"/>
          <w:sz w:val="22"/>
          <w:szCs w:val="22"/>
        </w:rPr>
        <w:t>-</w:t>
      </w:r>
      <w:r w:rsidR="003156FA" w:rsidRPr="00B33D18">
        <w:rPr>
          <w:rFonts w:ascii="Microsoft New Tai Lue" w:hAnsi="Microsoft New Tai Lue" w:cs="Microsoft New Tai Lue"/>
          <w:sz w:val="22"/>
          <w:szCs w:val="22"/>
        </w:rPr>
        <w:t xml:space="preserve">symptomatic, they may </w:t>
      </w:r>
      <w:r w:rsidR="00CB1A0F" w:rsidRPr="00B33D18">
        <w:rPr>
          <w:rFonts w:ascii="Microsoft New Tai Lue" w:hAnsi="Microsoft New Tai Lue" w:cs="Microsoft New Tai Lue"/>
          <w:sz w:val="22"/>
          <w:szCs w:val="22"/>
        </w:rPr>
        <w:t>very easily be able to pass the virus onto others</w:t>
      </w:r>
      <w:r w:rsidR="003156FA" w:rsidRPr="00B33D18">
        <w:rPr>
          <w:rFonts w:ascii="Microsoft New Tai Lue" w:hAnsi="Microsoft New Tai Lue" w:cs="Microsoft New Tai Lue"/>
          <w:sz w:val="22"/>
          <w:szCs w:val="22"/>
        </w:rPr>
        <w:t xml:space="preserve">.  Spending several hours in an office with </w:t>
      </w:r>
      <w:r w:rsidR="00520D5E" w:rsidRPr="00B33D18">
        <w:rPr>
          <w:rFonts w:ascii="Microsoft New Tai Lue" w:hAnsi="Microsoft New Tai Lue" w:cs="Microsoft New Tai Lue"/>
          <w:sz w:val="22"/>
          <w:szCs w:val="22"/>
        </w:rPr>
        <w:t>someone who is carrying the virus</w:t>
      </w:r>
      <w:r w:rsidR="003156FA" w:rsidRPr="00B33D18">
        <w:rPr>
          <w:rFonts w:ascii="Microsoft New Tai Lue" w:hAnsi="Microsoft New Tai Lue" w:cs="Microsoft New Tai Lue"/>
          <w:sz w:val="22"/>
          <w:szCs w:val="22"/>
        </w:rPr>
        <w:t xml:space="preserve">, even </w:t>
      </w:r>
      <w:r w:rsidR="00520D5E" w:rsidRPr="00B33D18">
        <w:rPr>
          <w:rFonts w:ascii="Microsoft New Tai Lue" w:hAnsi="Microsoft New Tai Lue" w:cs="Microsoft New Tai Lue"/>
          <w:sz w:val="22"/>
          <w:szCs w:val="22"/>
        </w:rPr>
        <w:t>using</w:t>
      </w:r>
      <w:r w:rsidR="003156FA" w:rsidRPr="00B33D18">
        <w:rPr>
          <w:rFonts w:ascii="Microsoft New Tai Lue" w:hAnsi="Microsoft New Tai Lue" w:cs="Microsoft New Tai Lue"/>
          <w:sz w:val="22"/>
          <w:szCs w:val="22"/>
        </w:rPr>
        <w:t xml:space="preserve"> face</w:t>
      </w:r>
      <w:r w:rsidR="00520D5E" w:rsidRPr="00B33D18">
        <w:rPr>
          <w:rFonts w:ascii="Microsoft New Tai Lue" w:hAnsi="Microsoft New Tai Lue" w:cs="Microsoft New Tai Lue"/>
          <w:sz w:val="22"/>
          <w:szCs w:val="22"/>
        </w:rPr>
        <w:t>-</w:t>
      </w:r>
      <w:r w:rsidR="003156FA" w:rsidRPr="00B33D18">
        <w:rPr>
          <w:rFonts w:ascii="Microsoft New Tai Lue" w:hAnsi="Microsoft New Tai Lue" w:cs="Microsoft New Tai Lue"/>
          <w:sz w:val="22"/>
          <w:szCs w:val="22"/>
        </w:rPr>
        <w:t>coverings and</w:t>
      </w:r>
      <w:r w:rsidR="00520D5E" w:rsidRPr="00B33D18">
        <w:rPr>
          <w:rFonts w:ascii="Microsoft New Tai Lue" w:hAnsi="Microsoft New Tai Lue" w:cs="Microsoft New Tai Lue"/>
          <w:sz w:val="22"/>
          <w:szCs w:val="22"/>
        </w:rPr>
        <w:t xml:space="preserve"> two metre</w:t>
      </w:r>
      <w:r w:rsidR="003156FA" w:rsidRPr="00B33D18">
        <w:rPr>
          <w:rFonts w:ascii="Microsoft New Tai Lue" w:hAnsi="Microsoft New Tai Lue" w:cs="Microsoft New Tai Lue"/>
          <w:sz w:val="22"/>
          <w:szCs w:val="22"/>
        </w:rPr>
        <w:t xml:space="preserve"> distancing, is a significant risk, as viral particles will build up in the air.  </w:t>
      </w:r>
      <w:r w:rsidR="00CB1A0F" w:rsidRPr="00B33D18">
        <w:rPr>
          <w:rFonts w:ascii="Microsoft New Tai Lue" w:hAnsi="Microsoft New Tai Lue" w:cs="Microsoft New Tai Lue"/>
          <w:sz w:val="22"/>
          <w:szCs w:val="22"/>
        </w:rPr>
        <w:t>That is why</w:t>
      </w:r>
      <w:r w:rsidR="003156FA" w:rsidRPr="00B33D18">
        <w:rPr>
          <w:rFonts w:ascii="Microsoft New Tai Lue" w:hAnsi="Microsoft New Tai Lue" w:cs="Microsoft New Tai Lue"/>
          <w:sz w:val="22"/>
          <w:szCs w:val="22"/>
        </w:rPr>
        <w:t xml:space="preserve"> it is crucially important to ventilate the office, ideally continuously, but if not by regularly opening windows to freshen the air.  So, make sure you dress warmly for work and </w:t>
      </w:r>
      <w:r w:rsidR="003156FA" w:rsidRPr="00B33D18">
        <w:rPr>
          <w:rFonts w:ascii="Microsoft New Tai Lue" w:hAnsi="Microsoft New Tai Lue" w:cs="Microsoft New Tai Lue"/>
          <w:b/>
          <w:bCs/>
          <w:sz w:val="22"/>
          <w:szCs w:val="22"/>
        </w:rPr>
        <w:t>ventilate, ventilate, ventilate!</w:t>
      </w:r>
    </w:p>
    <w:p w14:paraId="510E5624" w14:textId="3CECD652" w:rsidR="003156FA" w:rsidRPr="009C699A" w:rsidRDefault="003156FA" w:rsidP="009D3E8F">
      <w:pPr>
        <w:contextualSpacing/>
        <w:rPr>
          <w:rFonts w:ascii="Microsoft New Tai Lue" w:hAnsi="Microsoft New Tai Lue" w:cs="Microsoft New Tai Lue"/>
          <w:b/>
          <w:bCs/>
          <w:color w:val="00A499"/>
          <w:sz w:val="22"/>
          <w:szCs w:val="22"/>
        </w:rPr>
      </w:pPr>
    </w:p>
    <w:p w14:paraId="53A2A50B" w14:textId="452F5A12" w:rsidR="002E22C3" w:rsidRDefault="00B0179B" w:rsidP="00731BF8">
      <w:pPr>
        <w:rPr>
          <w:rFonts w:ascii="Microsoft New Tai Lue" w:hAnsi="Microsoft New Tai Lue" w:cs="Microsoft New Tai Lue"/>
          <w:sz w:val="22"/>
          <w:szCs w:val="22"/>
        </w:rPr>
      </w:pPr>
      <w:bookmarkStart w:id="3" w:name="_Hlk61613067"/>
      <w:r w:rsidRPr="008F0F8D">
        <w:rPr>
          <w:rFonts w:ascii="Microsoft New Tai Lue" w:hAnsi="Microsoft New Tai Lue" w:cs="Microsoft New Tai Lue"/>
          <w:b/>
          <w:bCs/>
          <w:color w:val="00A499"/>
          <w:sz w:val="22"/>
          <w:szCs w:val="22"/>
        </w:rPr>
        <w:lastRenderedPageBreak/>
        <w:t>Care Sector</w:t>
      </w:r>
      <w:r w:rsidRPr="000534A2">
        <w:rPr>
          <w:rFonts w:ascii="Microsoft New Tai Lue" w:hAnsi="Microsoft New Tai Lue" w:cs="Microsoft New Tai Lue"/>
          <w:b/>
          <w:bCs/>
          <w:color w:val="4472C4" w:themeColor="accent1"/>
          <w:sz w:val="22"/>
          <w:szCs w:val="22"/>
        </w:rPr>
        <w:t>:</w:t>
      </w:r>
      <w:r w:rsidR="00DE4742" w:rsidRPr="000534A2">
        <w:rPr>
          <w:rFonts w:ascii="Microsoft New Tai Lue" w:hAnsi="Microsoft New Tai Lue" w:cs="Microsoft New Tai Lue"/>
          <w:color w:val="4472C4" w:themeColor="accent1"/>
        </w:rPr>
        <w:t xml:space="preserve"> </w:t>
      </w:r>
      <w:r w:rsidR="002E22C3" w:rsidRPr="00B85FBC">
        <w:rPr>
          <w:rFonts w:ascii="Microsoft New Tai Lue" w:hAnsi="Microsoft New Tai Lue" w:cs="Microsoft New Tai Lue"/>
          <w:sz w:val="22"/>
          <w:szCs w:val="22"/>
        </w:rPr>
        <w:t xml:space="preserve">In the seven days to 27 February there has been 36 cases across 24 care home settings. The positive cases identified were staff and residents; we continue to support these settings with support and guidance on prevention measures.  </w:t>
      </w:r>
    </w:p>
    <w:p w14:paraId="449F407A" w14:textId="2C795D4A" w:rsidR="000A4B8D" w:rsidRDefault="000A4B8D" w:rsidP="00731BF8">
      <w:pPr>
        <w:rPr>
          <w:rFonts w:ascii="Microsoft New Tai Lue" w:hAnsi="Microsoft New Tai Lue" w:cs="Microsoft New Tai Lue"/>
          <w:sz w:val="22"/>
          <w:szCs w:val="22"/>
        </w:rPr>
      </w:pPr>
    </w:p>
    <w:p w14:paraId="6851012C" w14:textId="117AF663" w:rsidR="000A4B8D" w:rsidRPr="000A4B8D" w:rsidRDefault="000A4B8D" w:rsidP="000A4B8D">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An important change taking place for the sector</w:t>
      </w:r>
      <w:r w:rsidRPr="000A4B8D">
        <w:rPr>
          <w:rFonts w:ascii="Microsoft New Tai Lue" w:eastAsia="Times New Roman" w:hAnsi="Microsoft New Tai Lue" w:cs="Microsoft New Tai Lue"/>
          <w:sz w:val="22"/>
          <w:szCs w:val="22"/>
          <w:lang w:eastAsia="en-GB"/>
        </w:rPr>
        <w:t xml:space="preserve"> from next Monday</w:t>
      </w:r>
      <w:r>
        <w:rPr>
          <w:rFonts w:ascii="Microsoft New Tai Lue" w:eastAsia="Times New Roman" w:hAnsi="Microsoft New Tai Lue" w:cs="Microsoft New Tai Lue"/>
          <w:sz w:val="22"/>
          <w:szCs w:val="22"/>
          <w:lang w:eastAsia="en-GB"/>
        </w:rPr>
        <w:t xml:space="preserve">, is that care home </w:t>
      </w:r>
      <w:r w:rsidRPr="000A4B8D">
        <w:rPr>
          <w:rFonts w:ascii="Microsoft New Tai Lue" w:eastAsia="Times New Roman" w:hAnsi="Microsoft New Tai Lue" w:cs="Microsoft New Tai Lue"/>
          <w:sz w:val="22"/>
          <w:szCs w:val="22"/>
          <w:lang w:eastAsia="en-GB"/>
        </w:rPr>
        <w:t xml:space="preserve">residents </w:t>
      </w:r>
      <w:r>
        <w:rPr>
          <w:rFonts w:ascii="Microsoft New Tai Lue" w:eastAsia="Times New Roman" w:hAnsi="Microsoft New Tai Lue" w:cs="Microsoft New Tai Lue"/>
          <w:sz w:val="22"/>
          <w:szCs w:val="22"/>
          <w:lang w:eastAsia="en-GB"/>
        </w:rPr>
        <w:t xml:space="preserve">will be </w:t>
      </w:r>
      <w:r w:rsidRPr="000A4B8D">
        <w:rPr>
          <w:rFonts w:ascii="Microsoft New Tai Lue" w:eastAsia="Times New Roman" w:hAnsi="Microsoft New Tai Lue" w:cs="Microsoft New Tai Lue"/>
          <w:sz w:val="22"/>
          <w:szCs w:val="22"/>
          <w:lang w:eastAsia="en-GB"/>
        </w:rPr>
        <w:t>allowed one regular visitor</w:t>
      </w:r>
      <w:r w:rsidR="006B109A">
        <w:rPr>
          <w:rFonts w:ascii="Microsoft New Tai Lue" w:eastAsia="Times New Roman" w:hAnsi="Microsoft New Tai Lue" w:cs="Microsoft New Tai Lue"/>
          <w:sz w:val="22"/>
          <w:szCs w:val="22"/>
          <w:lang w:eastAsia="en-GB"/>
        </w:rPr>
        <w:t>,</w:t>
      </w:r>
      <w:r w:rsidRPr="000A4B8D">
        <w:rPr>
          <w:rFonts w:ascii="Microsoft New Tai Lue" w:eastAsia="Times New Roman" w:hAnsi="Microsoft New Tai Lue" w:cs="Microsoft New Tai Lue"/>
          <w:sz w:val="22"/>
          <w:szCs w:val="22"/>
          <w:lang w:eastAsia="en-GB"/>
        </w:rPr>
        <w:t xml:space="preserve"> provided </w:t>
      </w:r>
      <w:r w:rsidR="006B109A">
        <w:rPr>
          <w:rFonts w:ascii="Microsoft New Tai Lue" w:eastAsia="Times New Roman" w:hAnsi="Microsoft New Tai Lue" w:cs="Microsoft New Tai Lue"/>
          <w:sz w:val="22"/>
          <w:szCs w:val="22"/>
          <w:lang w:eastAsia="en-GB"/>
        </w:rPr>
        <w:t>that the visitor is</w:t>
      </w:r>
      <w:r w:rsidRPr="000A4B8D">
        <w:rPr>
          <w:rFonts w:ascii="Microsoft New Tai Lue" w:eastAsia="Times New Roman" w:hAnsi="Microsoft New Tai Lue" w:cs="Microsoft New Tai Lue"/>
          <w:sz w:val="22"/>
          <w:szCs w:val="22"/>
          <w:lang w:eastAsia="en-GB"/>
        </w:rPr>
        <w:t xml:space="preserve"> tested </w:t>
      </w:r>
      <w:r w:rsidR="006B109A">
        <w:rPr>
          <w:rFonts w:ascii="Microsoft New Tai Lue" w:eastAsia="Times New Roman" w:hAnsi="Microsoft New Tai Lue" w:cs="Microsoft New Tai Lue"/>
          <w:sz w:val="22"/>
          <w:szCs w:val="22"/>
          <w:lang w:eastAsia="en-GB"/>
        </w:rPr>
        <w:t xml:space="preserve">for covid-19, has a negative result </w:t>
      </w:r>
      <w:r w:rsidRPr="000A4B8D">
        <w:rPr>
          <w:rFonts w:ascii="Microsoft New Tai Lue" w:eastAsia="Times New Roman" w:hAnsi="Microsoft New Tai Lue" w:cs="Microsoft New Tai Lue"/>
          <w:sz w:val="22"/>
          <w:szCs w:val="22"/>
          <w:lang w:eastAsia="en-GB"/>
        </w:rPr>
        <w:t>and wear</w:t>
      </w:r>
      <w:r w:rsidR="006B109A">
        <w:rPr>
          <w:rFonts w:ascii="Microsoft New Tai Lue" w:eastAsia="Times New Roman" w:hAnsi="Microsoft New Tai Lue" w:cs="Microsoft New Tai Lue"/>
          <w:sz w:val="22"/>
          <w:szCs w:val="22"/>
          <w:lang w:eastAsia="en-GB"/>
        </w:rPr>
        <w:t>s</w:t>
      </w:r>
      <w:r w:rsidRPr="000A4B8D">
        <w:rPr>
          <w:rFonts w:ascii="Microsoft New Tai Lue" w:eastAsia="Times New Roman" w:hAnsi="Microsoft New Tai Lue" w:cs="Microsoft New Tai Lue"/>
          <w:sz w:val="22"/>
          <w:szCs w:val="22"/>
          <w:lang w:eastAsia="en-GB"/>
        </w:rPr>
        <w:t xml:space="preserve"> PPE.</w:t>
      </w:r>
    </w:p>
    <w:p w14:paraId="46FCB8F9" w14:textId="77777777" w:rsidR="000A4B8D" w:rsidRPr="000A4B8D" w:rsidRDefault="000A4B8D" w:rsidP="00731BF8">
      <w:pPr>
        <w:rPr>
          <w:rFonts w:ascii="Microsoft New Tai Lue" w:hAnsi="Microsoft New Tai Lue" w:cs="Microsoft New Tai Lue"/>
          <w:sz w:val="22"/>
          <w:szCs w:val="22"/>
        </w:rPr>
      </w:pPr>
    </w:p>
    <w:p w14:paraId="314BBDEA" w14:textId="150E380F" w:rsidR="00B0179B" w:rsidRPr="00B85FBC" w:rsidRDefault="00B0179B" w:rsidP="00B0179B">
      <w:pPr>
        <w:contextualSpacing/>
        <w:rPr>
          <w:rFonts w:ascii="Microsoft New Tai Lue" w:hAnsi="Microsoft New Tai Lue" w:cs="Microsoft New Tai Lue"/>
          <w:sz w:val="22"/>
          <w:szCs w:val="22"/>
        </w:rPr>
      </w:pPr>
      <w:r w:rsidRPr="00B85FBC">
        <w:rPr>
          <w:rFonts w:ascii="Microsoft New Tai Lue" w:hAnsi="Microsoft New Tai Lue" w:cs="Microsoft New Tai Lue"/>
          <w:sz w:val="22"/>
          <w:szCs w:val="22"/>
          <w:lang w:eastAsia="en-GB"/>
        </w:rPr>
        <w:t xml:space="preserve">For all the latest information and guidance related to Covid19 visit </w:t>
      </w:r>
      <w:hyperlink r:id="rId19" w:history="1">
        <w:r w:rsidRPr="00B85FBC">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0089118D" w:rsidRPr="00B85FBC">
        <w:rPr>
          <w:rFonts w:ascii="Microsoft New Tai Lue" w:hAnsi="Microsoft New Tai Lue" w:cs="Microsoft New Tai Lue"/>
          <w:sz w:val="22"/>
          <w:szCs w:val="22"/>
        </w:rPr>
        <w:t>.</w:t>
      </w:r>
    </w:p>
    <w:p w14:paraId="41C18277" w14:textId="77777777" w:rsidR="00B0179B" w:rsidRPr="00B85FBC" w:rsidRDefault="00B0179B" w:rsidP="00B0179B">
      <w:pPr>
        <w:contextualSpacing/>
        <w:rPr>
          <w:rFonts w:ascii="Microsoft New Tai Lue" w:hAnsi="Microsoft New Tai Lue" w:cs="Microsoft New Tai Lue"/>
          <w:sz w:val="22"/>
          <w:szCs w:val="22"/>
        </w:rPr>
      </w:pPr>
    </w:p>
    <w:p w14:paraId="47C06374" w14:textId="3AB430F5" w:rsidR="00754B17" w:rsidRPr="008F0F8D" w:rsidRDefault="00754B17" w:rsidP="008F0F8D">
      <w:pPr>
        <w:contextualSpacing/>
        <w:rPr>
          <w:rFonts w:ascii="Microsoft New Tai Lue" w:hAnsi="Microsoft New Tai Lue" w:cs="Microsoft New Tai Lue"/>
          <w:sz w:val="22"/>
          <w:szCs w:val="22"/>
          <w:lang w:eastAsia="en-GB"/>
        </w:rPr>
      </w:pPr>
    </w:p>
    <w:p w14:paraId="27A43D1A" w14:textId="4BC6F4E4" w:rsidR="002D5ED3" w:rsidRPr="002D5ED3" w:rsidRDefault="003E3686" w:rsidP="002D5ED3">
      <w:pPr>
        <w:contextualSpacing/>
        <w:rPr>
          <w:rFonts w:ascii="Microsoft New Tai Lue" w:hAnsi="Microsoft New Tai Lue" w:cs="Microsoft New Tai Lue"/>
          <w:sz w:val="22"/>
          <w:szCs w:val="22"/>
        </w:rPr>
      </w:pPr>
      <w:r w:rsidRPr="005A7BF2">
        <w:rPr>
          <w:rFonts w:ascii="Microsoft New Tai Lue" w:hAnsi="Microsoft New Tai Lue" w:cs="Microsoft New Tai Lue"/>
          <w:b/>
          <w:bCs/>
          <w:color w:val="00A499"/>
          <w:sz w:val="22"/>
          <w:szCs w:val="22"/>
        </w:rPr>
        <w:t xml:space="preserve">Schools and Early Years settings: </w:t>
      </w:r>
      <w:r w:rsidRPr="005A7BF2">
        <w:rPr>
          <w:rFonts w:ascii="Microsoft New Tai Lue" w:hAnsi="Microsoft New Tai Lue" w:cs="Microsoft New Tai Lue"/>
          <w:sz w:val="22"/>
          <w:szCs w:val="22"/>
        </w:rPr>
        <w:t xml:space="preserve"> Following the announcement made by the Prime Minister </w:t>
      </w:r>
      <w:r w:rsidR="00647EC7">
        <w:rPr>
          <w:rFonts w:ascii="Microsoft New Tai Lue" w:hAnsi="Microsoft New Tai Lue" w:cs="Microsoft New Tai Lue"/>
          <w:sz w:val="22"/>
          <w:szCs w:val="22"/>
        </w:rPr>
        <w:t>last week,</w:t>
      </w:r>
      <w:r w:rsidRPr="005A7BF2">
        <w:rPr>
          <w:rFonts w:ascii="Microsoft New Tai Lue" w:hAnsi="Microsoft New Tai Lue" w:cs="Microsoft New Tai Lue"/>
          <w:sz w:val="22"/>
          <w:szCs w:val="22"/>
        </w:rPr>
        <w:t xml:space="preserve"> all schools and colleges will be welcoming students back to face to face education from </w:t>
      </w:r>
      <w:r w:rsidR="00647EC7">
        <w:rPr>
          <w:rFonts w:ascii="Microsoft New Tai Lue" w:hAnsi="Microsoft New Tai Lue" w:cs="Microsoft New Tai Lue"/>
          <w:sz w:val="22"/>
          <w:szCs w:val="22"/>
        </w:rPr>
        <w:t>next Monday.</w:t>
      </w:r>
      <w:r w:rsidRPr="005A7BF2">
        <w:rPr>
          <w:rFonts w:ascii="Microsoft New Tai Lue" w:hAnsi="Microsoft New Tai Lue" w:cs="Microsoft New Tai Lue"/>
          <w:sz w:val="22"/>
          <w:szCs w:val="22"/>
        </w:rPr>
        <w:t xml:space="preserve"> We want to take this opportunity to </w:t>
      </w:r>
      <w:r w:rsidR="005B365B">
        <w:rPr>
          <w:rFonts w:ascii="Microsoft New Tai Lue" w:hAnsi="Microsoft New Tai Lue" w:cs="Microsoft New Tai Lue"/>
          <w:sz w:val="22"/>
          <w:szCs w:val="22"/>
        </w:rPr>
        <w:t xml:space="preserve">reiterate our </w:t>
      </w:r>
      <w:r w:rsidRPr="005A7BF2">
        <w:rPr>
          <w:rFonts w:ascii="Microsoft New Tai Lue" w:hAnsi="Microsoft New Tai Lue" w:cs="Microsoft New Tai Lue"/>
          <w:sz w:val="22"/>
          <w:szCs w:val="22"/>
        </w:rPr>
        <w:t>thank</w:t>
      </w:r>
      <w:r w:rsidR="005B365B">
        <w:rPr>
          <w:rFonts w:ascii="Microsoft New Tai Lue" w:hAnsi="Microsoft New Tai Lue" w:cs="Microsoft New Tai Lue"/>
          <w:sz w:val="22"/>
          <w:szCs w:val="22"/>
        </w:rPr>
        <w:t>s to</w:t>
      </w:r>
      <w:r w:rsidRPr="005A7BF2">
        <w:rPr>
          <w:rFonts w:ascii="Microsoft New Tai Lue" w:hAnsi="Microsoft New Tai Lue" w:cs="Microsoft New Tai Lue"/>
          <w:sz w:val="22"/>
          <w:szCs w:val="22"/>
        </w:rPr>
        <w:t xml:space="preserve"> all our education</w:t>
      </w:r>
      <w:r w:rsidR="005B365B">
        <w:rPr>
          <w:rFonts w:ascii="Microsoft New Tai Lue" w:hAnsi="Microsoft New Tai Lue" w:cs="Microsoft New Tai Lue"/>
          <w:sz w:val="22"/>
          <w:szCs w:val="22"/>
        </w:rPr>
        <w:t xml:space="preserve"> </w:t>
      </w:r>
      <w:r w:rsidRPr="005A7BF2">
        <w:rPr>
          <w:rFonts w:ascii="Microsoft New Tai Lue" w:hAnsi="Microsoft New Tai Lue" w:cs="Microsoft New Tai Lue"/>
          <w:sz w:val="22"/>
          <w:szCs w:val="22"/>
        </w:rPr>
        <w:t>staff who have worked so hard throughout this lockdown period to provide ongoing education for our children and young people. We also thank the children, young people, their families and carers who have adapted so well to these challenging times. We can’t wait to see everyone back at school</w:t>
      </w:r>
      <w:r w:rsidR="00456476">
        <w:rPr>
          <w:rFonts w:ascii="Microsoft New Tai Lue" w:hAnsi="Microsoft New Tai Lue" w:cs="Microsoft New Tai Lue"/>
          <w:sz w:val="22"/>
          <w:szCs w:val="22"/>
        </w:rPr>
        <w:t>, and as</w:t>
      </w:r>
      <w:r w:rsidR="002D5ED3">
        <w:rPr>
          <w:rFonts w:ascii="Microsoft New Tai Lue" w:hAnsi="Microsoft New Tai Lue" w:cs="Microsoft New Tai Lue"/>
          <w:sz w:val="22"/>
          <w:szCs w:val="22"/>
        </w:rPr>
        <w:t xml:space="preserve"> we mentioned in </w:t>
      </w:r>
      <w:r w:rsidR="00456476">
        <w:rPr>
          <w:rFonts w:ascii="Microsoft New Tai Lue" w:hAnsi="Microsoft New Tai Lue" w:cs="Microsoft New Tai Lue"/>
          <w:sz w:val="22"/>
          <w:szCs w:val="22"/>
        </w:rPr>
        <w:t>our</w:t>
      </w:r>
      <w:r w:rsidR="002D5ED3">
        <w:rPr>
          <w:rFonts w:ascii="Microsoft New Tai Lue" w:hAnsi="Microsoft New Tai Lue" w:cs="Microsoft New Tai Lue"/>
          <w:sz w:val="22"/>
          <w:szCs w:val="22"/>
        </w:rPr>
        <w:t xml:space="preserve"> introduction, </w:t>
      </w:r>
      <w:r w:rsidR="002D5ED3" w:rsidRPr="002D5ED3">
        <w:rPr>
          <w:rFonts w:ascii="Microsoft New Tai Lue" w:eastAsia="Times New Roman" w:hAnsi="Microsoft New Tai Lue" w:cs="Microsoft New Tai Lue"/>
          <w:sz w:val="22"/>
          <w:szCs w:val="22"/>
          <w:lang w:eastAsia="en-GB"/>
        </w:rPr>
        <w:t>Clinton Rogers’ Somerset Covid Catch Up film</w:t>
      </w:r>
      <w:r w:rsidR="00456476">
        <w:rPr>
          <w:rFonts w:ascii="Microsoft New Tai Lue" w:eastAsia="Times New Roman" w:hAnsi="Microsoft New Tai Lue" w:cs="Microsoft New Tai Lue"/>
          <w:sz w:val="22"/>
          <w:szCs w:val="22"/>
          <w:lang w:eastAsia="en-GB"/>
        </w:rPr>
        <w:t xml:space="preserve"> this week focuses on the return to school.  He</w:t>
      </w:r>
      <w:r w:rsidR="002D5ED3" w:rsidRPr="002D5ED3">
        <w:rPr>
          <w:rFonts w:ascii="Microsoft New Tai Lue" w:eastAsia="Times New Roman" w:hAnsi="Microsoft New Tai Lue" w:cs="Microsoft New Tai Lue"/>
          <w:sz w:val="22"/>
          <w:szCs w:val="22"/>
          <w:lang w:eastAsia="en-GB"/>
        </w:rPr>
        <w:t xml:space="preserve"> visits </w:t>
      </w:r>
      <w:r w:rsidR="00456476">
        <w:rPr>
          <w:rFonts w:ascii="Microsoft New Tai Lue" w:eastAsia="Times New Roman" w:hAnsi="Microsoft New Tai Lue" w:cs="Microsoft New Tai Lue"/>
          <w:sz w:val="22"/>
          <w:szCs w:val="22"/>
          <w:lang w:eastAsia="en-GB"/>
        </w:rPr>
        <w:t>Willowdown</w:t>
      </w:r>
      <w:r w:rsidR="0033568C">
        <w:rPr>
          <w:rFonts w:ascii="Microsoft New Tai Lue" w:eastAsia="Times New Roman" w:hAnsi="Microsoft New Tai Lue" w:cs="Microsoft New Tai Lue"/>
          <w:sz w:val="22"/>
          <w:szCs w:val="22"/>
          <w:lang w:eastAsia="en-GB"/>
        </w:rPr>
        <w:t xml:space="preserve"> </w:t>
      </w:r>
      <w:r w:rsidR="002D5ED3" w:rsidRPr="002D5ED3">
        <w:rPr>
          <w:rFonts w:ascii="Microsoft New Tai Lue" w:eastAsia="Times New Roman" w:hAnsi="Microsoft New Tai Lue" w:cs="Microsoft New Tai Lue"/>
          <w:sz w:val="22"/>
          <w:szCs w:val="22"/>
          <w:lang w:eastAsia="en-GB"/>
        </w:rPr>
        <w:t>Primary School</w:t>
      </w:r>
      <w:r w:rsidR="0033568C">
        <w:rPr>
          <w:rFonts w:ascii="Microsoft New Tai Lue" w:eastAsia="Times New Roman" w:hAnsi="Microsoft New Tai Lue" w:cs="Microsoft New Tai Lue"/>
          <w:sz w:val="22"/>
          <w:szCs w:val="22"/>
          <w:lang w:eastAsia="en-GB"/>
        </w:rPr>
        <w:t xml:space="preserve"> in Bridgwater</w:t>
      </w:r>
      <w:r w:rsidR="002D5ED3" w:rsidRPr="002D5ED3">
        <w:rPr>
          <w:rFonts w:ascii="Microsoft New Tai Lue" w:eastAsia="Times New Roman" w:hAnsi="Microsoft New Tai Lue" w:cs="Microsoft New Tai Lue"/>
          <w:sz w:val="22"/>
          <w:szCs w:val="22"/>
          <w:lang w:eastAsia="en-GB"/>
        </w:rPr>
        <w:t xml:space="preserve"> to discuss</w:t>
      </w:r>
      <w:r w:rsidR="0033568C">
        <w:rPr>
          <w:rFonts w:ascii="Microsoft New Tai Lue" w:eastAsia="Times New Roman" w:hAnsi="Microsoft New Tai Lue" w:cs="Microsoft New Tai Lue"/>
          <w:sz w:val="22"/>
          <w:szCs w:val="22"/>
          <w:lang w:eastAsia="en-GB"/>
        </w:rPr>
        <w:t xml:space="preserve"> how they, and all our schools</w:t>
      </w:r>
      <w:r w:rsidR="00DE5DD6">
        <w:rPr>
          <w:rFonts w:ascii="Microsoft New Tai Lue" w:eastAsia="Times New Roman" w:hAnsi="Microsoft New Tai Lue" w:cs="Microsoft New Tai Lue"/>
          <w:sz w:val="22"/>
          <w:szCs w:val="22"/>
          <w:lang w:eastAsia="en-GB"/>
        </w:rPr>
        <w:t xml:space="preserve"> are preparing to welcome students back</w:t>
      </w:r>
      <w:r w:rsidR="002D5ED3" w:rsidRPr="002D5ED3">
        <w:rPr>
          <w:rFonts w:ascii="Microsoft New Tai Lue" w:eastAsia="Times New Roman" w:hAnsi="Microsoft New Tai Lue" w:cs="Microsoft New Tai Lue"/>
          <w:sz w:val="22"/>
          <w:szCs w:val="22"/>
          <w:lang w:eastAsia="en-GB"/>
        </w:rPr>
        <w:t xml:space="preserve">, and you can watch it here: </w:t>
      </w:r>
      <w:hyperlink r:id="rId20" w:history="1">
        <w:r w:rsidR="002D5ED3" w:rsidRPr="00456476">
          <w:rPr>
            <w:color w:val="4472C4" w:themeColor="accent1"/>
            <w:sz w:val="22"/>
            <w:szCs w:val="22"/>
            <w:u w:val="single"/>
          </w:rPr>
          <w:t>Somerset Covid Catch-up Week 13, 3 March 2021 - YouTube</w:t>
        </w:r>
      </w:hyperlink>
      <w:r w:rsidR="002D5ED3" w:rsidRPr="00456476">
        <w:rPr>
          <w:rFonts w:ascii="Microsoft New Tai Lue" w:hAnsi="Microsoft New Tai Lue" w:cs="Microsoft New Tai Lue"/>
          <w:color w:val="4472C4" w:themeColor="accent1"/>
          <w:sz w:val="22"/>
          <w:szCs w:val="22"/>
        </w:rPr>
        <w:t xml:space="preserve"> </w:t>
      </w:r>
    </w:p>
    <w:p w14:paraId="2C3B58C3" w14:textId="62C8D986" w:rsidR="003E3686" w:rsidRPr="005A7BF2" w:rsidRDefault="003E3686" w:rsidP="003E3686">
      <w:pPr>
        <w:rPr>
          <w:rFonts w:ascii="Microsoft New Tai Lue" w:hAnsi="Microsoft New Tai Lue" w:cs="Microsoft New Tai Lue"/>
          <w:sz w:val="22"/>
          <w:szCs w:val="22"/>
        </w:rPr>
      </w:pPr>
    </w:p>
    <w:p w14:paraId="7BC8F459" w14:textId="77777777" w:rsidR="003E3686" w:rsidRPr="005A7BF2" w:rsidRDefault="003E3686" w:rsidP="003E3686">
      <w:pPr>
        <w:rPr>
          <w:rFonts w:ascii="Microsoft New Tai Lue" w:hAnsi="Microsoft New Tai Lue" w:cs="Microsoft New Tai Lue"/>
          <w:color w:val="00B0F0"/>
          <w:sz w:val="22"/>
          <w:szCs w:val="22"/>
        </w:rPr>
      </w:pPr>
    </w:p>
    <w:p w14:paraId="6752ED6B" w14:textId="6CE7FB55" w:rsidR="003E3686" w:rsidRPr="005A7BF2" w:rsidRDefault="003E3686" w:rsidP="003E3686">
      <w:pPr>
        <w:rPr>
          <w:rFonts w:ascii="Microsoft New Tai Lue" w:hAnsi="Microsoft New Tai Lue" w:cs="Microsoft New Tai Lue"/>
          <w:sz w:val="22"/>
          <w:szCs w:val="22"/>
        </w:rPr>
      </w:pPr>
      <w:r w:rsidRPr="005A7BF2">
        <w:rPr>
          <w:rFonts w:ascii="Microsoft New Tai Lue" w:hAnsi="Microsoft New Tai Lue" w:cs="Microsoft New Tai Lue"/>
          <w:sz w:val="22"/>
          <w:szCs w:val="22"/>
        </w:rPr>
        <w:t xml:space="preserve">In order to help keep our schools and other educational settings as safe as we can, all education staff now have access to regular testing which they can do at home. Students attending secondary schools, FE Colleges and special schools will also have access to testing on their return to school and then on an ongoing basis at home. </w:t>
      </w:r>
      <w:r w:rsidR="005937CA">
        <w:rPr>
          <w:rFonts w:ascii="Microsoft New Tai Lue" w:hAnsi="Microsoft New Tai Lue" w:cs="Microsoft New Tai Lue"/>
          <w:sz w:val="22"/>
          <w:szCs w:val="22"/>
        </w:rPr>
        <w:t>It was announced this week that f</w:t>
      </w:r>
      <w:r w:rsidRPr="00C74D76">
        <w:rPr>
          <w:rFonts w:ascii="Microsoft New Tai Lue" w:hAnsi="Microsoft New Tai Lue" w:cs="Microsoft New Tai Lue"/>
          <w:sz w:val="22"/>
          <w:szCs w:val="22"/>
        </w:rPr>
        <w:t xml:space="preserve">amilies, carers and support bubbles of school aged children </w:t>
      </w:r>
      <w:r w:rsidR="005937CA">
        <w:rPr>
          <w:rFonts w:ascii="Microsoft New Tai Lue" w:hAnsi="Microsoft New Tai Lue" w:cs="Microsoft New Tai Lue"/>
          <w:sz w:val="22"/>
          <w:szCs w:val="22"/>
        </w:rPr>
        <w:t>will be</w:t>
      </w:r>
      <w:r w:rsidRPr="00C74D76">
        <w:rPr>
          <w:rFonts w:ascii="Microsoft New Tai Lue" w:hAnsi="Microsoft New Tai Lue" w:cs="Microsoft New Tai Lue"/>
          <w:sz w:val="22"/>
          <w:szCs w:val="22"/>
        </w:rPr>
        <w:t xml:space="preserve"> able to access regular at home testin</w:t>
      </w:r>
      <w:r w:rsidR="005937CA">
        <w:rPr>
          <w:rFonts w:ascii="Microsoft New Tai Lue" w:hAnsi="Microsoft New Tai Lue" w:cs="Microsoft New Tai Lue"/>
          <w:sz w:val="22"/>
          <w:szCs w:val="22"/>
        </w:rPr>
        <w:t>g, and you can find out more about that</w:t>
      </w:r>
      <w:r w:rsidR="00C74D76">
        <w:rPr>
          <w:rFonts w:ascii="Microsoft New Tai Lue" w:hAnsi="Microsoft New Tai Lue" w:cs="Microsoft New Tai Lue"/>
          <w:sz w:val="22"/>
          <w:szCs w:val="22"/>
        </w:rPr>
        <w:t xml:space="preserve"> here: </w:t>
      </w:r>
      <w:hyperlink r:id="rId21" w:history="1">
        <w:r w:rsidR="00F21516" w:rsidRPr="00F21516">
          <w:rPr>
            <w:color w:val="0000FF"/>
            <w:u w:val="single"/>
          </w:rPr>
          <w:t>Rapid lateral flow testing for households and bubbles of school pupils and staff - GOV.UK (www.gov.uk)</w:t>
        </w:r>
      </w:hyperlink>
      <w:r w:rsidRPr="005A7BF2">
        <w:rPr>
          <w:rFonts w:ascii="Microsoft New Tai Lue" w:hAnsi="Microsoft New Tai Lue" w:cs="Microsoft New Tai Lue"/>
          <w:sz w:val="22"/>
          <w:szCs w:val="22"/>
        </w:rPr>
        <w:t xml:space="preserve"> This is a really important step forward as we aim to keep community rates of the virus low and keep as many children and young people as possible in face to face learning. Further information on the return to school is </w:t>
      </w:r>
      <w:hyperlink r:id="rId22" w:history="1">
        <w:r w:rsidRPr="005A7BF2">
          <w:rPr>
            <w:rStyle w:val="Hyperlink"/>
            <w:rFonts w:ascii="Microsoft New Tai Lue" w:hAnsi="Microsoft New Tai Lue" w:cs="Microsoft New Tai Lue"/>
            <w:sz w:val="22"/>
            <w:szCs w:val="22"/>
          </w:rPr>
          <w:t>here</w:t>
        </w:r>
      </w:hyperlink>
      <w:r w:rsidRPr="005A7BF2">
        <w:rPr>
          <w:rFonts w:ascii="Microsoft New Tai Lue" w:hAnsi="Microsoft New Tai Lue" w:cs="Microsoft New Tai Lue"/>
          <w:sz w:val="22"/>
          <w:szCs w:val="22"/>
        </w:rPr>
        <w:t xml:space="preserve">. </w:t>
      </w:r>
    </w:p>
    <w:p w14:paraId="16C8E4DD" w14:textId="77777777" w:rsidR="003E3686" w:rsidRDefault="003E3686" w:rsidP="004E4F7A">
      <w:pPr>
        <w:contextualSpacing/>
        <w:rPr>
          <w:rFonts w:ascii="Microsoft New Tai Lue" w:hAnsi="Microsoft New Tai Lue" w:cs="Microsoft New Tai Lue"/>
          <w:b/>
          <w:bCs/>
          <w:color w:val="00A499"/>
          <w:sz w:val="22"/>
          <w:szCs w:val="22"/>
        </w:rPr>
      </w:pPr>
    </w:p>
    <w:p w14:paraId="1FFAF49A" w14:textId="77777777" w:rsidR="00E1049D" w:rsidRPr="008F0F8D" w:rsidRDefault="00E1049D" w:rsidP="008F0F8D">
      <w:pPr>
        <w:contextualSpacing/>
        <w:rPr>
          <w:rFonts w:ascii="Microsoft New Tai Lue" w:hAnsi="Microsoft New Tai Lue" w:cs="Microsoft New Tai Lue"/>
          <w:sz w:val="22"/>
          <w:szCs w:val="22"/>
        </w:rPr>
      </w:pPr>
    </w:p>
    <w:bookmarkEnd w:id="2"/>
    <w:bookmarkEnd w:id="3"/>
    <w:p w14:paraId="151AE67C" w14:textId="77777777" w:rsidR="004C0850" w:rsidRDefault="005916D4" w:rsidP="005D5A1F">
      <w:pPr>
        <w:contextualSpacing/>
        <w:rPr>
          <w:rFonts w:ascii="Microsoft New Tai Lue" w:hAnsi="Microsoft New Tai Lue" w:cs="Microsoft New Tai Lue"/>
          <w:b/>
          <w:bCs/>
          <w:color w:val="00A499"/>
          <w:sz w:val="22"/>
          <w:szCs w:val="22"/>
        </w:rPr>
      </w:pPr>
      <w:r w:rsidRPr="008F0F8D">
        <w:rPr>
          <w:rFonts w:ascii="Microsoft New Tai Lue" w:hAnsi="Microsoft New Tai Lue" w:cs="Microsoft New Tai Lue"/>
          <w:b/>
          <w:bCs/>
          <w:color w:val="00A499"/>
          <w:sz w:val="22"/>
          <w:szCs w:val="22"/>
        </w:rPr>
        <w:t>Communications:</w:t>
      </w:r>
      <w:r w:rsidR="00CB56E7" w:rsidRPr="008F0F8D">
        <w:rPr>
          <w:rFonts w:ascii="Microsoft New Tai Lue" w:hAnsi="Microsoft New Tai Lue" w:cs="Microsoft New Tai Lue"/>
          <w:b/>
          <w:bCs/>
          <w:color w:val="00A499"/>
          <w:sz w:val="22"/>
          <w:szCs w:val="22"/>
        </w:rPr>
        <w:t xml:space="preserve"> </w:t>
      </w:r>
    </w:p>
    <w:p w14:paraId="2619F650" w14:textId="77777777" w:rsidR="004C0850" w:rsidRDefault="004C0850" w:rsidP="005D5A1F">
      <w:pPr>
        <w:contextualSpacing/>
        <w:rPr>
          <w:rFonts w:ascii="Microsoft New Tai Lue" w:hAnsi="Microsoft New Tai Lue" w:cs="Microsoft New Tai Lue"/>
          <w:b/>
          <w:bCs/>
          <w:color w:val="00A499"/>
          <w:sz w:val="22"/>
          <w:szCs w:val="22"/>
        </w:rPr>
      </w:pPr>
    </w:p>
    <w:p w14:paraId="604FCAB9" w14:textId="00B4D912" w:rsidR="00677517" w:rsidRPr="00115F1E" w:rsidRDefault="004C0850" w:rsidP="005D5A1F">
      <w:pPr>
        <w:numPr>
          <w:ilvl w:val="0"/>
          <w:numId w:val="7"/>
        </w:numPr>
        <w:spacing w:after="75"/>
        <w:ind w:left="300"/>
        <w:rPr>
          <w:rFonts w:ascii="Microsoft New Tai Lue" w:eastAsia="Times New Roman" w:hAnsi="Microsoft New Tai Lue" w:cs="Microsoft New Tai Lue"/>
          <w:color w:val="0B0C0C"/>
          <w:sz w:val="22"/>
          <w:szCs w:val="22"/>
          <w:lang w:eastAsia="en-GB"/>
        </w:rPr>
      </w:pPr>
      <w:r w:rsidRPr="00E62EF5">
        <w:rPr>
          <w:rFonts w:ascii="Microsoft New Tai Lue" w:hAnsi="Microsoft New Tai Lue" w:cs="Microsoft New Tai Lue"/>
          <w:b/>
          <w:bCs/>
          <w:sz w:val="22"/>
          <w:szCs w:val="22"/>
        </w:rPr>
        <w:t>Route</w:t>
      </w:r>
      <w:r w:rsidR="001B6350" w:rsidRPr="00E62EF5">
        <w:rPr>
          <w:rFonts w:ascii="Microsoft New Tai Lue" w:hAnsi="Microsoft New Tai Lue" w:cs="Microsoft New Tai Lue"/>
          <w:b/>
          <w:bCs/>
          <w:sz w:val="22"/>
          <w:szCs w:val="22"/>
        </w:rPr>
        <w:t>-</w:t>
      </w:r>
      <w:r w:rsidRPr="00E62EF5">
        <w:rPr>
          <w:rFonts w:ascii="Microsoft New Tai Lue" w:hAnsi="Microsoft New Tai Lue" w:cs="Microsoft New Tai Lue"/>
          <w:b/>
          <w:bCs/>
          <w:sz w:val="22"/>
          <w:szCs w:val="22"/>
        </w:rPr>
        <w:t xml:space="preserve">map out of lockdown: </w:t>
      </w:r>
      <w:r w:rsidR="00B85FBC">
        <w:rPr>
          <w:rFonts w:ascii="Microsoft New Tai Lue" w:hAnsi="Microsoft New Tai Lue" w:cs="Microsoft New Tai Lue"/>
          <w:sz w:val="22"/>
          <w:szCs w:val="22"/>
        </w:rPr>
        <w:t>As we highlight</w:t>
      </w:r>
      <w:r w:rsidR="00C573DE">
        <w:rPr>
          <w:rFonts w:ascii="Microsoft New Tai Lue" w:hAnsi="Microsoft New Tai Lue" w:cs="Microsoft New Tai Lue"/>
          <w:sz w:val="22"/>
          <w:szCs w:val="22"/>
        </w:rPr>
        <w:t>ed</w:t>
      </w:r>
      <w:r w:rsidR="00B85FBC">
        <w:rPr>
          <w:rFonts w:ascii="Microsoft New Tai Lue" w:hAnsi="Microsoft New Tai Lue" w:cs="Microsoft New Tai Lue"/>
          <w:sz w:val="22"/>
          <w:szCs w:val="22"/>
        </w:rPr>
        <w:t xml:space="preserve"> in our introduction, </w:t>
      </w:r>
      <w:r w:rsidR="000E67ED">
        <w:rPr>
          <w:rFonts w:ascii="Microsoft New Tai Lue" w:hAnsi="Microsoft New Tai Lue" w:cs="Microsoft New Tai Lue"/>
          <w:sz w:val="22"/>
          <w:szCs w:val="22"/>
        </w:rPr>
        <w:t>we are</w:t>
      </w:r>
      <w:r w:rsidR="00C23742">
        <w:rPr>
          <w:rFonts w:ascii="Microsoft New Tai Lue" w:hAnsi="Microsoft New Tai Lue" w:cs="Microsoft New Tai Lue"/>
          <w:sz w:val="22"/>
          <w:szCs w:val="22"/>
        </w:rPr>
        <w:t xml:space="preserve"> not suddenly out of a full lockdown next Monday. </w:t>
      </w:r>
      <w:r w:rsidR="009B5872">
        <w:rPr>
          <w:rFonts w:ascii="Microsoft New Tai Lue" w:hAnsi="Microsoft New Tai Lue" w:cs="Microsoft New Tai Lue"/>
          <w:sz w:val="22"/>
          <w:szCs w:val="22"/>
        </w:rPr>
        <w:t xml:space="preserve">The </w:t>
      </w:r>
      <w:r w:rsidR="008B2AA3" w:rsidRPr="00A3634E">
        <w:rPr>
          <w:rFonts w:ascii="Microsoft New Tai Lue" w:eastAsia="Times New Roman" w:hAnsi="Microsoft New Tai Lue" w:cs="Microsoft New Tai Lue"/>
          <w:color w:val="0B0C0C"/>
          <w:sz w:val="22"/>
          <w:szCs w:val="22"/>
          <w:lang w:eastAsia="en-GB"/>
        </w:rPr>
        <w:t xml:space="preserve">Government </w:t>
      </w:r>
      <w:r w:rsidR="009B5872">
        <w:rPr>
          <w:rFonts w:ascii="Microsoft New Tai Lue" w:eastAsia="Times New Roman" w:hAnsi="Microsoft New Tai Lue" w:cs="Microsoft New Tai Lue"/>
          <w:color w:val="0B0C0C"/>
          <w:sz w:val="22"/>
          <w:szCs w:val="22"/>
          <w:lang w:eastAsia="en-GB"/>
        </w:rPr>
        <w:t xml:space="preserve">has </w:t>
      </w:r>
      <w:r w:rsidR="008B2AA3" w:rsidRPr="00A3634E">
        <w:rPr>
          <w:rFonts w:ascii="Microsoft New Tai Lue" w:eastAsia="Times New Roman" w:hAnsi="Microsoft New Tai Lue" w:cs="Microsoft New Tai Lue"/>
          <w:color w:val="0B0C0C"/>
          <w:sz w:val="22"/>
          <w:szCs w:val="22"/>
          <w:lang w:eastAsia="en-GB"/>
        </w:rPr>
        <w:t>publishe</w:t>
      </w:r>
      <w:r w:rsidR="009B5872">
        <w:rPr>
          <w:rFonts w:ascii="Microsoft New Tai Lue" w:eastAsia="Times New Roman" w:hAnsi="Microsoft New Tai Lue" w:cs="Microsoft New Tai Lue"/>
          <w:color w:val="0B0C0C"/>
          <w:sz w:val="22"/>
          <w:szCs w:val="22"/>
          <w:lang w:eastAsia="en-GB"/>
        </w:rPr>
        <w:t>d a</w:t>
      </w:r>
      <w:r w:rsidR="008B2AA3" w:rsidRPr="00A3634E">
        <w:rPr>
          <w:rFonts w:ascii="Microsoft New Tai Lue" w:eastAsia="Times New Roman" w:hAnsi="Microsoft New Tai Lue" w:cs="Microsoft New Tai Lue"/>
          <w:color w:val="0B0C0C"/>
          <w:sz w:val="22"/>
          <w:szCs w:val="22"/>
          <w:lang w:eastAsia="en-GB"/>
        </w:rPr>
        <w:t xml:space="preserve"> four-step roadmap to ease restrictions across England and provide a route back to a more </w:t>
      </w:r>
      <w:r w:rsidR="008B2AA3" w:rsidRPr="00A3634E">
        <w:rPr>
          <w:rFonts w:ascii="Microsoft New Tai Lue" w:eastAsia="Times New Roman" w:hAnsi="Microsoft New Tai Lue" w:cs="Microsoft New Tai Lue"/>
          <w:color w:val="0B0C0C"/>
          <w:sz w:val="22"/>
          <w:szCs w:val="22"/>
          <w:lang w:eastAsia="en-GB"/>
        </w:rPr>
        <w:lastRenderedPageBreak/>
        <w:t>normal way of life</w:t>
      </w:r>
      <w:r w:rsidR="00115F1E">
        <w:rPr>
          <w:rFonts w:ascii="Microsoft New Tai Lue" w:eastAsia="Times New Roman" w:hAnsi="Microsoft New Tai Lue" w:cs="Microsoft New Tai Lue"/>
          <w:color w:val="0B0C0C"/>
          <w:sz w:val="22"/>
          <w:szCs w:val="22"/>
          <w:lang w:eastAsia="en-GB"/>
        </w:rPr>
        <w:t xml:space="preserve">.  </w:t>
      </w:r>
      <w:r w:rsidR="008B2AA3" w:rsidRPr="008B2AA3">
        <w:rPr>
          <w:rFonts w:ascii="Microsoft New Tai Lue" w:eastAsia="Times New Roman" w:hAnsi="Microsoft New Tai Lue" w:cs="Microsoft New Tai Lue"/>
          <w:color w:val="0B0C0C"/>
          <w:sz w:val="22"/>
          <w:szCs w:val="22"/>
          <w:lang w:eastAsia="en-GB"/>
        </w:rPr>
        <w:t xml:space="preserve">Each step </w:t>
      </w:r>
      <w:r w:rsidR="00115F1E">
        <w:rPr>
          <w:rFonts w:ascii="Microsoft New Tai Lue" w:eastAsia="Times New Roman" w:hAnsi="Microsoft New Tai Lue" w:cs="Microsoft New Tai Lue"/>
          <w:color w:val="0B0C0C"/>
          <w:sz w:val="22"/>
          <w:szCs w:val="22"/>
          <w:lang w:eastAsia="en-GB"/>
        </w:rPr>
        <w:t>will be</w:t>
      </w:r>
      <w:r w:rsidR="008B2AA3" w:rsidRPr="008B2AA3">
        <w:rPr>
          <w:rFonts w:ascii="Microsoft New Tai Lue" w:eastAsia="Times New Roman" w:hAnsi="Microsoft New Tai Lue" w:cs="Microsoft New Tai Lue"/>
          <w:color w:val="0B0C0C"/>
          <w:sz w:val="22"/>
          <w:szCs w:val="22"/>
          <w:lang w:eastAsia="en-GB"/>
        </w:rPr>
        <w:t xml:space="preserve"> assessed against four tests before restrictions ease, starting with the return of schools </w:t>
      </w:r>
      <w:r w:rsidR="00115F1E">
        <w:rPr>
          <w:rFonts w:ascii="Microsoft New Tai Lue" w:eastAsia="Times New Roman" w:hAnsi="Microsoft New Tai Lue" w:cs="Microsoft New Tai Lue"/>
          <w:color w:val="0B0C0C"/>
          <w:sz w:val="22"/>
          <w:szCs w:val="22"/>
          <w:lang w:eastAsia="en-GB"/>
        </w:rPr>
        <w:t xml:space="preserve">next Monday.  </w:t>
      </w:r>
    </w:p>
    <w:p w14:paraId="4F0161FD" w14:textId="34AF1133" w:rsidR="006826FA" w:rsidRPr="00115414" w:rsidRDefault="00115F1E" w:rsidP="006826FA">
      <w:p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The four tests are:</w:t>
      </w:r>
    </w:p>
    <w:p w14:paraId="03190D7E" w14:textId="77777777" w:rsidR="006826FA" w:rsidRPr="00115414" w:rsidRDefault="006826FA" w:rsidP="006826FA">
      <w:pPr>
        <w:contextualSpacing/>
        <w:rPr>
          <w:rFonts w:ascii="Microsoft New Tai Lue" w:eastAsia="Times New Roman" w:hAnsi="Microsoft New Tai Lue" w:cs="Microsoft New Tai Lue"/>
          <w:sz w:val="22"/>
          <w:szCs w:val="22"/>
          <w:lang w:eastAsia="en-GB"/>
        </w:rPr>
      </w:pPr>
    </w:p>
    <w:p w14:paraId="7327416F" w14:textId="42727CF7" w:rsidR="006826FA" w:rsidRPr="00115414" w:rsidRDefault="006826FA" w:rsidP="00115F1E">
      <w:pPr>
        <w:pStyle w:val="ListParagraph"/>
        <w:numPr>
          <w:ilvl w:val="0"/>
          <w:numId w:val="9"/>
        </w:num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The vaccine deployment programme continues successfully</w:t>
      </w:r>
    </w:p>
    <w:p w14:paraId="4406350A" w14:textId="12A8EE7A" w:rsidR="006826FA" w:rsidRPr="00115414" w:rsidRDefault="006826FA" w:rsidP="00115F1E">
      <w:pPr>
        <w:pStyle w:val="ListParagraph"/>
        <w:numPr>
          <w:ilvl w:val="0"/>
          <w:numId w:val="9"/>
        </w:num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Evidence shows vaccines are sufficiently effective in reducing hospitalisations and deaths in those vaccinated</w:t>
      </w:r>
    </w:p>
    <w:p w14:paraId="3D2D98D3" w14:textId="75D182E0" w:rsidR="006826FA" w:rsidRPr="00115414" w:rsidRDefault="006826FA" w:rsidP="00115F1E">
      <w:pPr>
        <w:pStyle w:val="ListParagraph"/>
        <w:numPr>
          <w:ilvl w:val="0"/>
          <w:numId w:val="9"/>
        </w:num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Infection rates do not risk a surge in hospitalisations which would put unsustainable pressure on the NHS</w:t>
      </w:r>
    </w:p>
    <w:p w14:paraId="194CA87A" w14:textId="0A075ACF" w:rsidR="006826FA" w:rsidRPr="00115414" w:rsidRDefault="00D528C7" w:rsidP="00115F1E">
      <w:pPr>
        <w:pStyle w:val="ListParagraph"/>
        <w:numPr>
          <w:ilvl w:val="0"/>
          <w:numId w:val="9"/>
        </w:num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A</w:t>
      </w:r>
      <w:r w:rsidR="006826FA" w:rsidRPr="00115414">
        <w:rPr>
          <w:rFonts w:ascii="Microsoft New Tai Lue" w:eastAsia="Times New Roman" w:hAnsi="Microsoft New Tai Lue" w:cs="Microsoft New Tai Lue"/>
          <w:sz w:val="22"/>
          <w:szCs w:val="22"/>
          <w:lang w:eastAsia="en-GB"/>
        </w:rPr>
        <w:t xml:space="preserve">ssessment of the risks is not fundamentally changed by new </w:t>
      </w:r>
      <w:r w:rsidRPr="00115414">
        <w:rPr>
          <w:rFonts w:ascii="Microsoft New Tai Lue" w:eastAsia="Times New Roman" w:hAnsi="Microsoft New Tai Lue" w:cs="Microsoft New Tai Lue"/>
          <w:sz w:val="22"/>
          <w:szCs w:val="22"/>
          <w:lang w:eastAsia="en-GB"/>
        </w:rPr>
        <w:t>‘</w:t>
      </w:r>
      <w:r w:rsidR="006826FA" w:rsidRPr="00115414">
        <w:rPr>
          <w:rFonts w:ascii="Microsoft New Tai Lue" w:eastAsia="Times New Roman" w:hAnsi="Microsoft New Tai Lue" w:cs="Microsoft New Tai Lue"/>
          <w:sz w:val="22"/>
          <w:szCs w:val="22"/>
          <w:lang w:eastAsia="en-GB"/>
        </w:rPr>
        <w:t>Variants of Concern</w:t>
      </w:r>
      <w:r w:rsidRPr="00115414">
        <w:rPr>
          <w:rFonts w:ascii="Microsoft New Tai Lue" w:eastAsia="Times New Roman" w:hAnsi="Microsoft New Tai Lue" w:cs="Microsoft New Tai Lue"/>
          <w:sz w:val="22"/>
          <w:szCs w:val="22"/>
          <w:lang w:eastAsia="en-GB"/>
        </w:rPr>
        <w:t>’</w:t>
      </w:r>
    </w:p>
    <w:p w14:paraId="2CE81149" w14:textId="77777777" w:rsidR="006826FA" w:rsidRPr="00115414" w:rsidRDefault="006826FA" w:rsidP="006826FA">
      <w:pPr>
        <w:contextualSpacing/>
        <w:rPr>
          <w:rFonts w:ascii="Microsoft New Tai Lue" w:eastAsia="Times New Roman" w:hAnsi="Microsoft New Tai Lue" w:cs="Microsoft New Tai Lue"/>
          <w:sz w:val="22"/>
          <w:szCs w:val="22"/>
          <w:lang w:eastAsia="en-GB"/>
        </w:rPr>
      </w:pPr>
    </w:p>
    <w:p w14:paraId="3D83985E" w14:textId="05371733" w:rsidR="006826FA" w:rsidRDefault="006826FA" w:rsidP="006826FA">
      <w:pPr>
        <w:contextualSpacing/>
        <w:rPr>
          <w:rFonts w:ascii="Microsoft New Tai Lue" w:eastAsia="Times New Roman" w:hAnsi="Microsoft New Tai Lue" w:cs="Microsoft New Tai Lue"/>
          <w:sz w:val="22"/>
          <w:szCs w:val="22"/>
          <w:lang w:eastAsia="en-GB"/>
        </w:rPr>
      </w:pPr>
      <w:r w:rsidRPr="00115414">
        <w:rPr>
          <w:rFonts w:ascii="Microsoft New Tai Lue" w:eastAsia="Times New Roman" w:hAnsi="Microsoft New Tai Lue" w:cs="Microsoft New Tai Lue"/>
          <w:sz w:val="22"/>
          <w:szCs w:val="22"/>
          <w:lang w:eastAsia="en-GB"/>
        </w:rPr>
        <w:t>There will be a minimum of five weeks between each step: four weeks for the data to reflect changes in restrictions; followed by seven days’ notice of the restrictions to be eased.</w:t>
      </w:r>
      <w:r w:rsidR="00115414" w:rsidRPr="00115414">
        <w:rPr>
          <w:rFonts w:ascii="Microsoft New Tai Lue" w:eastAsia="Times New Roman" w:hAnsi="Microsoft New Tai Lue" w:cs="Microsoft New Tai Lue"/>
          <w:sz w:val="22"/>
          <w:szCs w:val="22"/>
          <w:lang w:eastAsia="en-GB"/>
        </w:rPr>
        <w:t xml:space="preserve"> Government advises that t</w:t>
      </w:r>
      <w:r w:rsidRPr="00115414">
        <w:rPr>
          <w:rFonts w:ascii="Microsoft New Tai Lue" w:eastAsia="Times New Roman" w:hAnsi="Microsoft New Tai Lue" w:cs="Microsoft New Tai Lue"/>
          <w:sz w:val="22"/>
          <w:szCs w:val="22"/>
          <w:lang w:eastAsia="en-GB"/>
        </w:rPr>
        <w:t>he Chief Medical Officer and the Chief Scientific Adviser have made clear that this will give adequate time to assess the impact of each step and reduce the risk of having to re-impose restrictions at a later date.</w:t>
      </w:r>
    </w:p>
    <w:p w14:paraId="2D81B208" w14:textId="6397A0B7" w:rsidR="00E3270A" w:rsidRDefault="00E3270A" w:rsidP="006826FA">
      <w:pPr>
        <w:contextualSpacing/>
        <w:rPr>
          <w:rFonts w:ascii="Microsoft New Tai Lue" w:eastAsia="Times New Roman" w:hAnsi="Microsoft New Tai Lue" w:cs="Microsoft New Tai Lue"/>
          <w:sz w:val="22"/>
          <w:szCs w:val="22"/>
          <w:lang w:eastAsia="en-GB"/>
        </w:rPr>
      </w:pPr>
    </w:p>
    <w:p w14:paraId="4AFD7514" w14:textId="0CADE319" w:rsidR="00E3270A" w:rsidRPr="00115414" w:rsidRDefault="00E3270A" w:rsidP="006826FA">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Please help</w:t>
      </w:r>
      <w:r w:rsidR="00B25C0C">
        <w:rPr>
          <w:rFonts w:ascii="Microsoft New Tai Lue" w:eastAsia="Times New Roman" w:hAnsi="Microsoft New Tai Lue" w:cs="Microsoft New Tai Lue"/>
          <w:sz w:val="22"/>
          <w:szCs w:val="22"/>
          <w:lang w:eastAsia="en-GB"/>
        </w:rPr>
        <w:t xml:space="preserve"> us</w:t>
      </w:r>
      <w:r>
        <w:rPr>
          <w:rFonts w:ascii="Microsoft New Tai Lue" w:eastAsia="Times New Roman" w:hAnsi="Microsoft New Tai Lue" w:cs="Microsoft New Tai Lue"/>
          <w:sz w:val="22"/>
          <w:szCs w:val="22"/>
          <w:lang w:eastAsia="en-GB"/>
        </w:rPr>
        <w:t xml:space="preserve"> </w:t>
      </w:r>
      <w:r w:rsidR="00B25C0C">
        <w:rPr>
          <w:rFonts w:ascii="Microsoft New Tai Lue" w:eastAsia="Times New Roman" w:hAnsi="Microsoft New Tai Lue" w:cs="Microsoft New Tai Lue"/>
          <w:sz w:val="22"/>
          <w:szCs w:val="22"/>
          <w:lang w:eastAsia="en-GB"/>
        </w:rPr>
        <w:t>remind our residents that</w:t>
      </w:r>
      <w:r>
        <w:rPr>
          <w:rFonts w:ascii="Microsoft New Tai Lue" w:eastAsia="Times New Roman" w:hAnsi="Microsoft New Tai Lue" w:cs="Microsoft New Tai Lue"/>
          <w:sz w:val="22"/>
          <w:szCs w:val="22"/>
          <w:lang w:eastAsia="en-GB"/>
        </w:rPr>
        <w:t xml:space="preserve"> easing of lockdown is a gradual process based upon the above tests.  We </w:t>
      </w:r>
      <w:r w:rsidR="00693334">
        <w:rPr>
          <w:rFonts w:ascii="Microsoft New Tai Lue" w:eastAsia="Times New Roman" w:hAnsi="Microsoft New Tai Lue" w:cs="Microsoft New Tai Lue"/>
          <w:sz w:val="22"/>
          <w:szCs w:val="22"/>
          <w:lang w:eastAsia="en-GB"/>
        </w:rPr>
        <w:t xml:space="preserve">have shared this information on our social media and will continue to do so, and you can help us by sharing our posts with your </w:t>
      </w:r>
      <w:r w:rsidR="00B25C0C">
        <w:rPr>
          <w:rFonts w:ascii="Microsoft New Tai Lue" w:eastAsia="Times New Roman" w:hAnsi="Microsoft New Tai Lue" w:cs="Microsoft New Tai Lue"/>
          <w:sz w:val="22"/>
          <w:szCs w:val="22"/>
          <w:lang w:eastAsia="en-GB"/>
        </w:rPr>
        <w:t>networks.</w:t>
      </w:r>
    </w:p>
    <w:p w14:paraId="1F7D6500" w14:textId="2898805A" w:rsidR="006826FA" w:rsidRPr="00115414" w:rsidRDefault="006826FA" w:rsidP="005D5A1F">
      <w:pPr>
        <w:contextualSpacing/>
        <w:rPr>
          <w:rFonts w:ascii="Microsoft New Tai Lue" w:hAnsi="Microsoft New Tai Lue" w:cs="Microsoft New Tai Lue"/>
          <w:sz w:val="22"/>
          <w:szCs w:val="22"/>
        </w:rPr>
      </w:pPr>
    </w:p>
    <w:p w14:paraId="0C28F10C" w14:textId="19B42258" w:rsidR="00074802" w:rsidRDefault="00074802" w:rsidP="005D5A1F">
      <w:pPr>
        <w:contextualSpacing/>
        <w:rPr>
          <w:rFonts w:ascii="Microsoft New Tai Lue" w:hAnsi="Microsoft New Tai Lue" w:cs="Microsoft New Tai Lue"/>
          <w:color w:val="FF0000"/>
          <w:sz w:val="22"/>
          <w:szCs w:val="22"/>
        </w:rPr>
      </w:pPr>
    </w:p>
    <w:p w14:paraId="54475584" w14:textId="22F09CB4" w:rsidR="00074802" w:rsidRDefault="00074802" w:rsidP="00074802">
      <w:pPr>
        <w:contextualSpacing/>
        <w:rPr>
          <w:rStyle w:val="Hyperlink"/>
          <w:rFonts w:ascii="Microsoft New Tai Lue" w:hAnsi="Microsoft New Tai Lue" w:cs="Microsoft New Tai Lue"/>
          <w:sz w:val="22"/>
          <w:szCs w:val="22"/>
        </w:rPr>
      </w:pPr>
      <w:r w:rsidRPr="00F93813">
        <w:rPr>
          <w:rFonts w:ascii="Microsoft New Tai Lue" w:hAnsi="Microsoft New Tai Lue" w:cs="Microsoft New Tai Lue"/>
          <w:b/>
          <w:bCs/>
          <w:sz w:val="22"/>
          <w:szCs w:val="22"/>
        </w:rPr>
        <w:t>Getting tested</w:t>
      </w:r>
      <w:r w:rsidR="00F93813">
        <w:rPr>
          <w:rFonts w:ascii="Microsoft New Tai Lue" w:hAnsi="Microsoft New Tai Lue" w:cs="Microsoft New Tai Lue"/>
          <w:b/>
          <w:bCs/>
          <w:sz w:val="22"/>
          <w:szCs w:val="22"/>
        </w:rPr>
        <w:t xml:space="preserve">: </w:t>
      </w:r>
      <w:r w:rsidRPr="00F93813">
        <w:rPr>
          <w:rFonts w:ascii="Microsoft New Tai Lue" w:hAnsi="Microsoft New Tai Lue" w:cs="Microsoft New Tai Lue"/>
          <w:b/>
          <w:bCs/>
          <w:sz w:val="22"/>
          <w:szCs w:val="22"/>
        </w:rPr>
        <w:t xml:space="preserve"> </w:t>
      </w:r>
      <w:r w:rsidR="00F93813" w:rsidRPr="00E62EF5">
        <w:rPr>
          <w:rFonts w:ascii="Microsoft New Tai Lue" w:hAnsi="Microsoft New Tai Lue" w:cs="Microsoft New Tai Lue"/>
          <w:sz w:val="22"/>
          <w:szCs w:val="22"/>
        </w:rPr>
        <w:t>We</w:t>
      </w:r>
      <w:r w:rsidRPr="00E62EF5">
        <w:rPr>
          <w:rFonts w:ascii="Microsoft New Tai Lue" w:hAnsi="Microsoft New Tai Lue" w:cs="Microsoft New Tai Lue"/>
          <w:sz w:val="22"/>
          <w:szCs w:val="22"/>
        </w:rPr>
        <w:t xml:space="preserve"> have </w:t>
      </w:r>
      <w:r w:rsidR="00831B2F">
        <w:rPr>
          <w:rFonts w:ascii="Microsoft New Tai Lue" w:hAnsi="Microsoft New Tai Lue" w:cs="Microsoft New Tai Lue"/>
          <w:sz w:val="22"/>
          <w:szCs w:val="22"/>
        </w:rPr>
        <w:t>received</w:t>
      </w:r>
      <w:r w:rsidRPr="00E62EF5">
        <w:rPr>
          <w:rFonts w:ascii="Microsoft New Tai Lue" w:hAnsi="Microsoft New Tai Lue" w:cs="Microsoft New Tai Lue"/>
          <w:sz w:val="22"/>
          <w:szCs w:val="22"/>
        </w:rPr>
        <w:t xml:space="preserve"> feedback that it is hard to keep track of all the national and local testing </w:t>
      </w:r>
      <w:r w:rsidR="00F6667F" w:rsidRPr="00E62EF5">
        <w:rPr>
          <w:rFonts w:ascii="Microsoft New Tai Lue" w:hAnsi="Microsoft New Tai Lue" w:cs="Microsoft New Tai Lue"/>
          <w:sz w:val="22"/>
          <w:szCs w:val="22"/>
        </w:rPr>
        <w:t>programmes</w:t>
      </w:r>
      <w:r w:rsidRPr="00E62EF5">
        <w:rPr>
          <w:rFonts w:ascii="Microsoft New Tai Lue" w:hAnsi="Microsoft New Tai Lue" w:cs="Microsoft New Tai Lue"/>
          <w:sz w:val="22"/>
          <w:szCs w:val="22"/>
        </w:rPr>
        <w:t xml:space="preserve"> and so we have now brought these together into one </w:t>
      </w:r>
      <w:r w:rsidR="00F6667F" w:rsidRPr="00E62EF5">
        <w:rPr>
          <w:rFonts w:ascii="Microsoft New Tai Lue" w:hAnsi="Microsoft New Tai Lue" w:cs="Microsoft New Tai Lue"/>
          <w:sz w:val="22"/>
          <w:szCs w:val="22"/>
        </w:rPr>
        <w:t xml:space="preserve">page on our </w:t>
      </w:r>
      <w:r w:rsidRPr="00E62EF5">
        <w:rPr>
          <w:rFonts w:ascii="Microsoft New Tai Lue" w:hAnsi="Microsoft New Tai Lue" w:cs="Microsoft New Tai Lue"/>
          <w:sz w:val="22"/>
          <w:szCs w:val="22"/>
        </w:rPr>
        <w:t>website</w:t>
      </w:r>
      <w:r w:rsidR="00F6667F" w:rsidRPr="00E62EF5">
        <w:rPr>
          <w:rFonts w:ascii="Microsoft New Tai Lue" w:hAnsi="Microsoft New Tai Lue" w:cs="Microsoft New Tai Lue"/>
          <w:sz w:val="22"/>
          <w:szCs w:val="22"/>
        </w:rPr>
        <w:t>.  We hope this will serve</w:t>
      </w:r>
      <w:r w:rsidR="009052D6" w:rsidRPr="00E62EF5">
        <w:rPr>
          <w:rFonts w:ascii="Microsoft New Tai Lue" w:hAnsi="Microsoft New Tai Lue" w:cs="Microsoft New Tai Lue"/>
          <w:sz w:val="22"/>
          <w:szCs w:val="22"/>
        </w:rPr>
        <w:t xml:space="preserve"> as ‘</w:t>
      </w:r>
      <w:r w:rsidRPr="00E62EF5">
        <w:rPr>
          <w:rFonts w:ascii="Microsoft New Tai Lue" w:hAnsi="Microsoft New Tai Lue" w:cs="Microsoft New Tai Lue"/>
          <w:sz w:val="22"/>
          <w:szCs w:val="22"/>
        </w:rPr>
        <w:t>one stop shop</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 xml:space="preserve"> for advice on </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Who, When, Why, How and Where</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 xml:space="preserve"> people can get tested for covid19</w:t>
      </w:r>
      <w:r w:rsidR="00B25C0C">
        <w:rPr>
          <w:rFonts w:ascii="Microsoft New Tai Lue" w:hAnsi="Microsoft New Tai Lue" w:cs="Microsoft New Tai Lue"/>
          <w:sz w:val="22"/>
          <w:szCs w:val="22"/>
        </w:rPr>
        <w:t>:</w:t>
      </w:r>
      <w:r w:rsidRPr="00E62EF5">
        <w:rPr>
          <w:rFonts w:ascii="Microsoft New Tai Lue" w:hAnsi="Microsoft New Tai Lue" w:cs="Microsoft New Tai Lue"/>
          <w:sz w:val="22"/>
          <w:szCs w:val="22"/>
        </w:rPr>
        <w:t xml:space="preserve"> </w:t>
      </w:r>
      <w:hyperlink r:id="rId23" w:history="1">
        <w:r w:rsidRPr="00E62EF5">
          <w:rPr>
            <w:rStyle w:val="Hyperlink"/>
            <w:rFonts w:ascii="Microsoft New Tai Lue" w:hAnsi="Microsoft New Tai Lue" w:cs="Microsoft New Tai Lue"/>
            <w:sz w:val="22"/>
            <w:szCs w:val="22"/>
          </w:rPr>
          <w:t>Coronavirus – Getting tested (somerset.gov.uk)</w:t>
        </w:r>
      </w:hyperlink>
    </w:p>
    <w:p w14:paraId="2631DBC6" w14:textId="21573551" w:rsidR="000153A5" w:rsidRDefault="000153A5" w:rsidP="00074802">
      <w:pPr>
        <w:contextualSpacing/>
        <w:rPr>
          <w:rStyle w:val="Hyperlink"/>
          <w:rFonts w:ascii="Microsoft New Tai Lue" w:hAnsi="Microsoft New Tai Lue" w:cs="Microsoft New Tai Lue"/>
          <w:sz w:val="22"/>
          <w:szCs w:val="22"/>
        </w:rPr>
      </w:pPr>
    </w:p>
    <w:p w14:paraId="29A51D00" w14:textId="209DE10D" w:rsidR="00003450" w:rsidRPr="00630553" w:rsidRDefault="00003450" w:rsidP="00AA6DF7">
      <w:pPr>
        <w:shd w:val="clear" w:color="auto" w:fill="FFFFFF"/>
        <w:spacing w:after="360"/>
        <w:rPr>
          <w:rStyle w:val="Hyperlink"/>
          <w:rFonts w:ascii="Microsoft New Tai Lue" w:eastAsia="Times New Roman" w:hAnsi="Microsoft New Tai Lue" w:cs="Microsoft New Tai Lue"/>
          <w:color w:val="000000"/>
          <w:sz w:val="22"/>
          <w:szCs w:val="22"/>
          <w:u w:val="none"/>
          <w:lang w:eastAsia="en-GB"/>
        </w:rPr>
      </w:pPr>
      <w:r w:rsidRPr="00003450">
        <w:rPr>
          <w:rFonts w:ascii="Microsoft New Tai Lue" w:eastAsia="Times New Roman" w:hAnsi="Microsoft New Tai Lue" w:cs="Microsoft New Tai Lue"/>
          <w:color w:val="000000"/>
          <w:sz w:val="22"/>
          <w:szCs w:val="22"/>
          <w:lang w:eastAsia="en-GB"/>
        </w:rPr>
        <w:t xml:space="preserve">In Somerset </w:t>
      </w:r>
      <w:r w:rsidR="00463725" w:rsidRPr="00630553">
        <w:rPr>
          <w:rFonts w:ascii="Microsoft New Tai Lue" w:eastAsia="Times New Roman" w:hAnsi="Microsoft New Tai Lue" w:cs="Microsoft New Tai Lue"/>
          <w:color w:val="000000"/>
          <w:sz w:val="22"/>
          <w:szCs w:val="22"/>
          <w:lang w:eastAsia="en-GB"/>
        </w:rPr>
        <w:t>lateral flow</w:t>
      </w:r>
      <w:r w:rsidRPr="00003450">
        <w:rPr>
          <w:rFonts w:ascii="Microsoft New Tai Lue" w:eastAsia="Times New Roman" w:hAnsi="Microsoft New Tai Lue" w:cs="Microsoft New Tai Lue"/>
          <w:color w:val="000000"/>
          <w:sz w:val="22"/>
          <w:szCs w:val="22"/>
          <w:lang w:eastAsia="en-GB"/>
        </w:rPr>
        <w:t xml:space="preserve"> testing is already in place for workers </w:t>
      </w:r>
      <w:r w:rsidR="00463725" w:rsidRPr="00630553">
        <w:rPr>
          <w:rFonts w:ascii="Microsoft New Tai Lue" w:eastAsia="Times New Roman" w:hAnsi="Microsoft New Tai Lue" w:cs="Microsoft New Tai Lue"/>
          <w:color w:val="000000"/>
          <w:sz w:val="22"/>
          <w:szCs w:val="22"/>
          <w:lang w:eastAsia="en-GB"/>
        </w:rPr>
        <w:t>who cannot work from home, and who are in close contact with residents who are vulnerable.  We have adopted a phased approach to this testing programme but it is expanding</w:t>
      </w:r>
      <w:r w:rsidR="003D01D6" w:rsidRPr="00630553">
        <w:rPr>
          <w:rFonts w:ascii="Microsoft New Tai Lue" w:eastAsia="Times New Roman" w:hAnsi="Microsoft New Tai Lue" w:cs="Microsoft New Tai Lue"/>
          <w:color w:val="000000"/>
          <w:sz w:val="22"/>
          <w:szCs w:val="22"/>
          <w:lang w:eastAsia="en-GB"/>
        </w:rPr>
        <w:t xml:space="preserve"> all the time.  For now, </w:t>
      </w:r>
      <w:r w:rsidRPr="00003450">
        <w:rPr>
          <w:rFonts w:ascii="Microsoft New Tai Lue" w:eastAsia="Times New Roman" w:hAnsi="Microsoft New Tai Lue" w:cs="Microsoft New Tai Lue"/>
          <w:color w:val="000000"/>
          <w:sz w:val="22"/>
          <w:szCs w:val="22"/>
          <w:lang w:eastAsia="en-GB"/>
        </w:rPr>
        <w:t>appointments are by invitation only</w:t>
      </w:r>
      <w:r w:rsidR="009A5828" w:rsidRPr="00630553">
        <w:rPr>
          <w:rFonts w:ascii="Microsoft New Tai Lue" w:eastAsia="Times New Roman" w:hAnsi="Microsoft New Tai Lue" w:cs="Microsoft New Tai Lue"/>
          <w:color w:val="000000"/>
          <w:sz w:val="22"/>
          <w:szCs w:val="22"/>
          <w:lang w:eastAsia="en-GB"/>
        </w:rPr>
        <w:t>, so if</w:t>
      </w:r>
      <w:r w:rsidRPr="00003450">
        <w:rPr>
          <w:rFonts w:ascii="Microsoft New Tai Lue" w:eastAsia="Times New Roman" w:hAnsi="Microsoft New Tai Lue" w:cs="Microsoft New Tai Lue"/>
          <w:color w:val="000000"/>
          <w:sz w:val="22"/>
          <w:szCs w:val="22"/>
          <w:lang w:eastAsia="en-GB"/>
        </w:rPr>
        <w:t xml:space="preserve"> you have not been contacted by us, this means you are not currently eligible. However, as we roll out this programme further in the coming weeks, we will update </w:t>
      </w:r>
      <w:r w:rsidR="003D01D6" w:rsidRPr="00630553">
        <w:rPr>
          <w:rFonts w:ascii="Microsoft New Tai Lue" w:eastAsia="Times New Roman" w:hAnsi="Microsoft New Tai Lue" w:cs="Microsoft New Tai Lue"/>
          <w:color w:val="000000"/>
          <w:sz w:val="22"/>
          <w:szCs w:val="22"/>
          <w:lang w:eastAsia="en-GB"/>
        </w:rPr>
        <w:t>our website</w:t>
      </w:r>
      <w:r w:rsidR="009A5828" w:rsidRPr="00630553">
        <w:rPr>
          <w:rFonts w:ascii="Microsoft New Tai Lue" w:eastAsia="Times New Roman" w:hAnsi="Microsoft New Tai Lue" w:cs="Microsoft New Tai Lue"/>
          <w:color w:val="000000"/>
          <w:sz w:val="22"/>
          <w:szCs w:val="22"/>
          <w:lang w:eastAsia="en-GB"/>
        </w:rPr>
        <w:t>, so keep referring back to the link in the previous paragraph for the most up to date information</w:t>
      </w:r>
      <w:r w:rsidR="003D01D6" w:rsidRPr="00630553">
        <w:rPr>
          <w:rFonts w:ascii="Microsoft New Tai Lue" w:eastAsia="Times New Roman" w:hAnsi="Microsoft New Tai Lue" w:cs="Microsoft New Tai Lue"/>
          <w:color w:val="000000"/>
          <w:sz w:val="22"/>
          <w:szCs w:val="22"/>
          <w:lang w:eastAsia="en-GB"/>
        </w:rPr>
        <w:t xml:space="preserve">. </w:t>
      </w:r>
    </w:p>
    <w:p w14:paraId="1E415E92" w14:textId="75D76AA6" w:rsidR="00BF577C" w:rsidRPr="00630553" w:rsidRDefault="00135E21" w:rsidP="00BF577C">
      <w:pPr>
        <w:rPr>
          <w:rFonts w:ascii="Microsoft New Tai Lue" w:eastAsia="Times New Roman" w:hAnsi="Microsoft New Tai Lue" w:cs="Microsoft New Tai Lue"/>
          <w:sz w:val="22"/>
          <w:szCs w:val="22"/>
        </w:rPr>
      </w:pPr>
      <w:r w:rsidRPr="00630553">
        <w:rPr>
          <w:rStyle w:val="Hyperlink"/>
          <w:rFonts w:ascii="Microsoft New Tai Lue" w:hAnsi="Microsoft New Tai Lue" w:cs="Microsoft New Tai Lue"/>
          <w:color w:val="auto"/>
          <w:sz w:val="22"/>
          <w:szCs w:val="22"/>
          <w:u w:val="none"/>
        </w:rPr>
        <w:t xml:space="preserve">We would like to take this opportunity to thank everyone who has been involved in helping us to set up and operate our lateral flow testing programme.  </w:t>
      </w:r>
      <w:r w:rsidR="00BF577C" w:rsidRPr="00630553">
        <w:rPr>
          <w:rStyle w:val="Hyperlink"/>
          <w:rFonts w:ascii="Microsoft New Tai Lue" w:hAnsi="Microsoft New Tai Lue" w:cs="Microsoft New Tai Lue"/>
          <w:color w:val="auto"/>
          <w:sz w:val="22"/>
          <w:szCs w:val="22"/>
          <w:u w:val="none"/>
        </w:rPr>
        <w:t xml:space="preserve">This includes our own redeployed staff, </w:t>
      </w:r>
      <w:r w:rsidR="00BF577C" w:rsidRPr="00630553">
        <w:rPr>
          <w:rFonts w:ascii="Microsoft New Tai Lue" w:eastAsia="Times New Roman" w:hAnsi="Microsoft New Tai Lue" w:cs="Microsoft New Tai Lue"/>
          <w:sz w:val="22"/>
          <w:szCs w:val="22"/>
        </w:rPr>
        <w:t xml:space="preserve">District Council colleagues who have redeployed staff, RNAS Yeovilton, Devon and Somerset Fire Service, </w:t>
      </w:r>
      <w:r w:rsidR="00E874D9" w:rsidRPr="00630553">
        <w:rPr>
          <w:rFonts w:ascii="Microsoft New Tai Lue" w:eastAsia="Times New Roman" w:hAnsi="Microsoft New Tai Lue" w:cs="Microsoft New Tai Lue"/>
          <w:sz w:val="22"/>
          <w:szCs w:val="22"/>
        </w:rPr>
        <w:t xml:space="preserve">Somerset Waste Partnership, Bridgwater and Wiveliscombe Rugby Clubs and volunteers, friends and family.  </w:t>
      </w:r>
      <w:r w:rsidR="00860C41" w:rsidRPr="00630553">
        <w:rPr>
          <w:rFonts w:ascii="Microsoft New Tai Lue" w:eastAsia="Times New Roman" w:hAnsi="Microsoft New Tai Lue" w:cs="Microsoft New Tai Lue"/>
          <w:sz w:val="22"/>
          <w:szCs w:val="22"/>
        </w:rPr>
        <w:t>Thank you all for playing such an important role in our efforts to control the spread of coronavirus.</w:t>
      </w:r>
    </w:p>
    <w:p w14:paraId="4573234A" w14:textId="4CD5C9BA" w:rsidR="00180EB8" w:rsidRPr="00AA6DF7" w:rsidRDefault="00180EB8" w:rsidP="00074802">
      <w:pPr>
        <w:contextualSpacing/>
        <w:rPr>
          <w:rStyle w:val="Hyperlink"/>
          <w:rFonts w:ascii="Microsoft New Tai Lue" w:hAnsi="Microsoft New Tai Lue" w:cs="Microsoft New Tai Lue"/>
          <w:color w:val="auto"/>
          <w:sz w:val="22"/>
          <w:szCs w:val="22"/>
          <w:u w:val="none"/>
        </w:rPr>
      </w:pPr>
    </w:p>
    <w:p w14:paraId="56CB3796" w14:textId="13DF7688" w:rsidR="00CE1302" w:rsidRDefault="00E62EF5" w:rsidP="00CE1302">
      <w:pPr>
        <w:rPr>
          <w:rFonts w:ascii="Microsoft New Tai Lue" w:eastAsia="Times New Roman" w:hAnsi="Microsoft New Tai Lue" w:cs="Microsoft New Tai Lue"/>
          <w:sz w:val="22"/>
          <w:szCs w:val="22"/>
        </w:rPr>
      </w:pPr>
      <w:r w:rsidRPr="00E62EF5">
        <w:rPr>
          <w:rFonts w:ascii="Microsoft New Tai Lue" w:hAnsi="Microsoft New Tai Lue" w:cs="Microsoft New Tai Lue"/>
          <w:b/>
          <w:bCs/>
          <w:sz w:val="22"/>
          <w:szCs w:val="22"/>
        </w:rPr>
        <w:lastRenderedPageBreak/>
        <w:t xml:space="preserve">Covid-19 </w:t>
      </w:r>
      <w:r w:rsidR="00677517" w:rsidRPr="00E62EF5">
        <w:rPr>
          <w:rFonts w:ascii="Microsoft New Tai Lue" w:hAnsi="Microsoft New Tai Lue" w:cs="Microsoft New Tai Lue"/>
          <w:b/>
          <w:bCs/>
          <w:sz w:val="22"/>
          <w:szCs w:val="22"/>
        </w:rPr>
        <w:t>Vaccine</w:t>
      </w:r>
      <w:r w:rsidR="004C0850" w:rsidRPr="00E62EF5">
        <w:rPr>
          <w:rFonts w:ascii="Microsoft New Tai Lue" w:hAnsi="Microsoft New Tai Lue" w:cs="Microsoft New Tai Lue"/>
          <w:b/>
          <w:bCs/>
          <w:sz w:val="22"/>
          <w:szCs w:val="22"/>
        </w:rPr>
        <w:t>:</w:t>
      </w:r>
      <w:r w:rsidR="004C0850" w:rsidRPr="00E62EF5">
        <w:rPr>
          <w:rFonts w:ascii="Microsoft New Tai Lue" w:hAnsi="Microsoft New Tai Lue" w:cs="Microsoft New Tai Lue"/>
          <w:b/>
          <w:bCs/>
          <w:color w:val="00A499"/>
          <w:sz w:val="22"/>
          <w:szCs w:val="22"/>
        </w:rPr>
        <w:t xml:space="preserve"> </w:t>
      </w:r>
      <w:r w:rsidR="00CE1302" w:rsidRPr="00CE1302">
        <w:rPr>
          <w:rFonts w:ascii="Microsoft New Tai Lue" w:eastAsia="Times New Roman" w:hAnsi="Microsoft New Tai Lue" w:cs="Microsoft New Tai Lue"/>
          <w:sz w:val="22"/>
          <w:szCs w:val="22"/>
        </w:rPr>
        <w:t xml:space="preserve">The latest national figures confirm that 20 million people across the country have now been offered the </w:t>
      </w:r>
      <w:r w:rsidR="00D1732C">
        <w:rPr>
          <w:rFonts w:ascii="Microsoft New Tai Lue" w:eastAsia="Times New Roman" w:hAnsi="Microsoft New Tai Lue" w:cs="Microsoft New Tai Lue"/>
          <w:sz w:val="22"/>
          <w:szCs w:val="22"/>
        </w:rPr>
        <w:t>covid vaccination</w:t>
      </w:r>
      <w:r w:rsidR="00CE1302" w:rsidRPr="00CE1302">
        <w:rPr>
          <w:rFonts w:ascii="Microsoft New Tai Lue" w:eastAsia="Times New Roman" w:hAnsi="Microsoft New Tai Lue" w:cs="Microsoft New Tai Lue"/>
          <w:sz w:val="22"/>
          <w:szCs w:val="22"/>
        </w:rPr>
        <w:t xml:space="preserve">. Locally, </w:t>
      </w:r>
      <w:r w:rsidR="00D1732C">
        <w:rPr>
          <w:rFonts w:ascii="Microsoft New Tai Lue" w:eastAsia="Times New Roman" w:hAnsi="Microsoft New Tai Lue" w:cs="Microsoft New Tai Lue"/>
          <w:sz w:val="22"/>
          <w:szCs w:val="22"/>
        </w:rPr>
        <w:t>the</w:t>
      </w:r>
      <w:r w:rsidR="00CE1302" w:rsidRPr="00CE1302">
        <w:rPr>
          <w:rFonts w:ascii="Microsoft New Tai Lue" w:eastAsia="Times New Roman" w:hAnsi="Microsoft New Tai Lue" w:cs="Microsoft New Tai Lue"/>
          <w:sz w:val="22"/>
          <w:szCs w:val="22"/>
        </w:rPr>
        <w:t xml:space="preserve"> programme in Somerset has also reached a new milestone, with over 200,000 vaccinations given to people in the highest priority groups.</w:t>
      </w:r>
    </w:p>
    <w:p w14:paraId="7ED2F713" w14:textId="77777777" w:rsidR="0091638B" w:rsidRPr="00CE1302" w:rsidRDefault="0091638B" w:rsidP="00CE1302">
      <w:pPr>
        <w:rPr>
          <w:rFonts w:ascii="Microsoft New Tai Lue" w:eastAsia="Times New Roman" w:hAnsi="Microsoft New Tai Lue" w:cs="Microsoft New Tai Lue"/>
          <w:sz w:val="22"/>
          <w:szCs w:val="22"/>
        </w:rPr>
      </w:pPr>
    </w:p>
    <w:p w14:paraId="4F3A079F" w14:textId="17993EC6" w:rsidR="005D5A1F" w:rsidRPr="005D5A1F" w:rsidRDefault="0091638B" w:rsidP="001C01E9">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r>
        <w:rPr>
          <w:rFonts w:ascii="Microsoft New Tai Lue" w:hAnsi="Microsoft New Tai Lue" w:cs="Microsoft New Tai Lue"/>
          <w:sz w:val="22"/>
          <w:szCs w:val="22"/>
          <w:bdr w:val="none" w:sz="0" w:space="0" w:color="auto" w:frame="1"/>
        </w:rPr>
        <w:t>This is wonderful news, but we</w:t>
      </w:r>
      <w:r w:rsidR="005D5A1F" w:rsidRPr="00E62EF5">
        <w:rPr>
          <w:rFonts w:ascii="Microsoft New Tai Lue" w:hAnsi="Microsoft New Tai Lue" w:cs="Microsoft New Tai Lue"/>
          <w:sz w:val="22"/>
          <w:szCs w:val="22"/>
        </w:rPr>
        <w:t xml:space="preserve"> </w:t>
      </w:r>
      <w:r w:rsidR="00BA554D" w:rsidRPr="00E62EF5">
        <w:rPr>
          <w:rFonts w:ascii="Microsoft New Tai Lue" w:hAnsi="Microsoft New Tai Lue" w:cs="Microsoft New Tai Lue"/>
          <w:sz w:val="22"/>
          <w:szCs w:val="22"/>
        </w:rPr>
        <w:t>continue to work</w:t>
      </w:r>
      <w:r w:rsidR="005D5A1F" w:rsidRPr="00E62EF5">
        <w:rPr>
          <w:rFonts w:ascii="Microsoft New Tai Lue" w:hAnsi="Microsoft New Tai Lue" w:cs="Microsoft New Tai Lue"/>
          <w:sz w:val="22"/>
          <w:szCs w:val="22"/>
        </w:rPr>
        <w:t xml:space="preserve"> hard to reinforce the message that the vaccine is designed to prevent serious illness and death from Covid-19. </w:t>
      </w:r>
      <w:r w:rsidR="008F6863" w:rsidRPr="00E62EF5">
        <w:rPr>
          <w:rFonts w:ascii="Microsoft New Tai Lue" w:hAnsi="Microsoft New Tai Lue" w:cs="Microsoft New Tai Lue"/>
          <w:sz w:val="22"/>
          <w:szCs w:val="22"/>
        </w:rPr>
        <w:t>E</w:t>
      </w:r>
      <w:r w:rsidR="005D5A1F" w:rsidRPr="00E62EF5">
        <w:rPr>
          <w:rFonts w:ascii="Microsoft New Tai Lue" w:hAnsi="Microsoft New Tai Lue" w:cs="Microsoft New Tai Lue"/>
          <w:sz w:val="22"/>
          <w:szCs w:val="22"/>
        </w:rPr>
        <w:t>ven if you have had the vaccine, you can still catch it and might still be able to pass it on, so the hands, face, space guidance must still be followed to protect yourselves and others</w:t>
      </w:r>
      <w:r w:rsidR="005D5A1F" w:rsidRPr="005D5A1F">
        <w:rPr>
          <w:rFonts w:ascii="Microsoft New Tai Lue" w:hAnsi="Microsoft New Tai Lue" w:cs="Microsoft New Tai Lue"/>
          <w:sz w:val="22"/>
          <w:szCs w:val="22"/>
        </w:rPr>
        <w:t>.</w:t>
      </w:r>
    </w:p>
    <w:p w14:paraId="3AB1D1D1" w14:textId="6B401D21" w:rsidR="005D5A1F" w:rsidRDefault="005D5A1F" w:rsidP="005D5A1F">
      <w:pPr>
        <w:rPr>
          <w:rFonts w:ascii="Microsoft New Tai Lue" w:hAnsi="Microsoft New Tai Lue" w:cs="Microsoft New Tai Lue"/>
          <w:b/>
          <w:bCs/>
          <w:color w:val="00A499"/>
          <w:sz w:val="22"/>
          <w:szCs w:val="22"/>
        </w:rPr>
      </w:pPr>
    </w:p>
    <w:p w14:paraId="15AA6670" w14:textId="7DEEEDF9" w:rsid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 xml:space="preserve">Please help us </w:t>
      </w:r>
      <w:r w:rsidR="0091638B">
        <w:rPr>
          <w:rFonts w:ascii="Microsoft New Tai Lue" w:hAnsi="Microsoft New Tai Lue" w:cs="Microsoft New Tai Lue"/>
          <w:sz w:val="22"/>
          <w:szCs w:val="22"/>
        </w:rPr>
        <w:t xml:space="preserve">by continuing to share the following </w:t>
      </w:r>
      <w:r w:rsidRPr="005D5A1F">
        <w:rPr>
          <w:rFonts w:ascii="Microsoft New Tai Lue" w:hAnsi="Microsoft New Tai Lue" w:cs="Microsoft New Tai Lue"/>
          <w:sz w:val="22"/>
          <w:szCs w:val="22"/>
        </w:rPr>
        <w:t>with your networks</w:t>
      </w:r>
      <w:r>
        <w:rPr>
          <w:rFonts w:ascii="Microsoft New Tai Lue" w:hAnsi="Microsoft New Tai Lue" w:cs="Microsoft New Tai Lue"/>
          <w:sz w:val="22"/>
          <w:szCs w:val="22"/>
        </w:rPr>
        <w:t>:</w:t>
      </w:r>
    </w:p>
    <w:p w14:paraId="2D311836" w14:textId="77777777" w:rsidR="005D5A1F" w:rsidRPr="005D5A1F" w:rsidRDefault="005D5A1F" w:rsidP="005D5A1F">
      <w:pPr>
        <w:rPr>
          <w:rFonts w:ascii="Microsoft New Tai Lue" w:hAnsi="Microsoft New Tai Lue" w:cs="Microsoft New Tai Lue"/>
          <w:sz w:val="22"/>
          <w:szCs w:val="22"/>
        </w:rPr>
      </w:pPr>
    </w:p>
    <w:p w14:paraId="69C91F46" w14:textId="261F8654"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haven’t had a vaccine y</w:t>
      </w:r>
      <w:r w:rsidR="001F1BFF">
        <w:rPr>
          <w:rFonts w:ascii="Microsoft New Tai Lue" w:hAnsi="Microsoft New Tai Lue" w:cs="Microsoft New Tai Lue"/>
          <w:sz w:val="22"/>
          <w:szCs w:val="22"/>
        </w:rPr>
        <w:t>et,</w:t>
      </w:r>
    </w:p>
    <w:p w14:paraId="63C1A8BA" w14:textId="6495C98B"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one dose of the vaccine</w:t>
      </w:r>
      <w:r w:rsidR="001F1BFF">
        <w:rPr>
          <w:rFonts w:ascii="Microsoft New Tai Lue" w:hAnsi="Microsoft New Tai Lue" w:cs="Microsoft New Tai Lue"/>
          <w:sz w:val="22"/>
          <w:szCs w:val="22"/>
        </w:rPr>
        <w:t>,</w:t>
      </w:r>
    </w:p>
    <w:p w14:paraId="2803B7FE" w14:textId="013181FB" w:rsidR="005D5A1F" w:rsidRPr="005D5A1F" w:rsidRDefault="005D5A1F" w:rsidP="005D5A1F">
      <w:pPr>
        <w:contextualSpacing/>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2 doses of the vaccine</w:t>
      </w:r>
      <w:r w:rsidR="001F1BFF">
        <w:rPr>
          <w:rFonts w:ascii="Microsoft New Tai Lue" w:hAnsi="Microsoft New Tai Lue" w:cs="Microsoft New Tai Lue"/>
          <w:sz w:val="22"/>
          <w:szCs w:val="22"/>
        </w:rPr>
        <w:t>,</w:t>
      </w:r>
    </w:p>
    <w:p w14:paraId="2E9F471F" w14:textId="77777777" w:rsidR="001F1BFF" w:rsidRDefault="001F1BFF" w:rsidP="005D5A1F">
      <w:pPr>
        <w:contextualSpacing/>
        <w:rPr>
          <w:rFonts w:ascii="Microsoft New Tai Lue" w:hAnsi="Microsoft New Tai Lue" w:cs="Microsoft New Tai Lue"/>
          <w:sz w:val="22"/>
          <w:szCs w:val="22"/>
        </w:rPr>
      </w:pPr>
    </w:p>
    <w:p w14:paraId="297A30D0" w14:textId="6354286A" w:rsidR="001800B1" w:rsidRPr="005D5A1F" w:rsidRDefault="005D5A1F" w:rsidP="005D5A1F">
      <w:pPr>
        <w:contextualSpacing/>
        <w:rPr>
          <w:rFonts w:ascii="Microsoft New Tai Lue" w:hAnsi="Microsoft New Tai Lue" w:cs="Microsoft New Tai Lue"/>
          <w:b/>
          <w:bCs/>
          <w:color w:val="00A499"/>
          <w:sz w:val="20"/>
          <w:szCs w:val="20"/>
        </w:rPr>
      </w:pPr>
      <w:r w:rsidRPr="005D5A1F">
        <w:rPr>
          <w:rFonts w:ascii="Microsoft New Tai Lue" w:hAnsi="Microsoft New Tai Lue" w:cs="Microsoft New Tai Lue"/>
          <w:sz w:val="22"/>
          <w:szCs w:val="22"/>
        </w:rPr>
        <w:t>The message is the same, we all need to STAY AT HOME where possible and keep following the HANDS FACE SPACE guidance to keep ourselves and others safe.</w:t>
      </w:r>
    </w:p>
    <w:p w14:paraId="7C92522B" w14:textId="77777777" w:rsidR="005D5A1F" w:rsidRDefault="005D5A1F" w:rsidP="008F0F8D">
      <w:pPr>
        <w:contextualSpacing/>
        <w:rPr>
          <w:rFonts w:ascii="Microsoft New Tai Lue" w:hAnsi="Microsoft New Tai Lue" w:cs="Microsoft New Tai Lue"/>
          <w:b/>
          <w:bCs/>
          <w:sz w:val="22"/>
          <w:szCs w:val="22"/>
        </w:rPr>
      </w:pPr>
    </w:p>
    <w:p w14:paraId="3C5D07BE" w14:textId="482BC065" w:rsidR="00395AE4"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Resources and further information:</w:t>
      </w:r>
      <w:r w:rsidR="005D5A1F">
        <w:rPr>
          <w:rFonts w:ascii="Microsoft New Tai Lue" w:hAnsi="Microsoft New Tai Lue" w:cs="Microsoft New Tai Lue"/>
          <w:b/>
          <w:bCs/>
          <w:color w:val="00A499"/>
          <w:sz w:val="22"/>
          <w:szCs w:val="22"/>
        </w:rPr>
        <w:t xml:space="preserve"> </w:t>
      </w:r>
      <w:r w:rsidRPr="008F0F8D">
        <w:rPr>
          <w:rFonts w:ascii="Microsoft New Tai Lue" w:hAnsi="Microsoft New Tai Lue" w:cs="Microsoft New Tai Lue"/>
          <w:sz w:val="22"/>
          <w:szCs w:val="22"/>
        </w:rPr>
        <w:t>P</w:t>
      </w:r>
      <w:r w:rsidR="00E25903" w:rsidRPr="008F0F8D">
        <w:rPr>
          <w:rFonts w:ascii="Microsoft New Tai Lue" w:hAnsi="Microsoft New Tai Lue" w:cs="Microsoft New Tai Lue"/>
          <w:sz w:val="22"/>
          <w:szCs w:val="22"/>
        </w:rPr>
        <w:t>lease do keep an eye o</w:t>
      </w:r>
      <w:r w:rsidR="00395AE4" w:rsidRPr="008F0F8D">
        <w:rPr>
          <w:rFonts w:ascii="Microsoft New Tai Lue" w:hAnsi="Microsoft New Tai Lue" w:cs="Microsoft New Tai Lue"/>
          <w:sz w:val="22"/>
          <w:szCs w:val="22"/>
        </w:rPr>
        <w:t>ur Healthy Somerset website</w:t>
      </w:r>
      <w:r w:rsidR="00E25903" w:rsidRPr="008F0F8D">
        <w:rPr>
          <w:rFonts w:ascii="Microsoft New Tai Lue" w:hAnsi="Microsoft New Tai Lue" w:cs="Microsoft New Tai Lue"/>
          <w:sz w:val="22"/>
          <w:szCs w:val="22"/>
        </w:rPr>
        <w:t xml:space="preserve">, which </w:t>
      </w:r>
      <w:r w:rsidR="00395AE4" w:rsidRPr="008F0F8D">
        <w:rPr>
          <w:rFonts w:ascii="Microsoft New Tai Lue" w:hAnsi="Microsoft New Tai Lue" w:cs="Microsoft New Tai Lue"/>
          <w:sz w:val="22"/>
          <w:szCs w:val="22"/>
        </w:rPr>
        <w:t xml:space="preserve">has a huge amount of information and resources to help keep everyone healthy happy and safe at this time: </w:t>
      </w:r>
      <w:hyperlink r:id="rId24" w:history="1">
        <w:r w:rsidR="00395AE4" w:rsidRPr="008F0F8D">
          <w:rPr>
            <w:rStyle w:val="Hyperlink"/>
            <w:rFonts w:ascii="Microsoft New Tai Lue" w:hAnsi="Microsoft New Tai Lue" w:cs="Microsoft New Tai Lue"/>
            <w:sz w:val="22"/>
            <w:szCs w:val="22"/>
          </w:rPr>
          <w:t>https://www.healthysomerset.co.uk/covid-19/</w:t>
        </w:r>
      </w:hyperlink>
    </w:p>
    <w:p w14:paraId="04A598EC" w14:textId="77777777" w:rsidR="00EB60BD" w:rsidRPr="008F0F8D" w:rsidRDefault="00EB60BD" w:rsidP="009647BC">
      <w:pPr>
        <w:rPr>
          <w:rFonts w:ascii="Microsoft New Tai Lue" w:hAnsi="Microsoft New Tai Lue" w:cs="Microsoft New Tai Lue"/>
          <w:sz w:val="22"/>
          <w:szCs w:val="22"/>
        </w:rPr>
      </w:pPr>
    </w:p>
    <w:p w14:paraId="2E5BD6CD" w14:textId="39C1D16A" w:rsidR="005916D4" w:rsidRPr="008F0F8D" w:rsidRDefault="005916D4" w:rsidP="009647BC">
      <w:pPr>
        <w:rPr>
          <w:rFonts w:ascii="Microsoft New Tai Lue" w:hAnsi="Microsoft New Tai Lue" w:cs="Microsoft New Tai Lue"/>
          <w:color w:val="000000"/>
          <w:sz w:val="22"/>
          <w:szCs w:val="22"/>
        </w:rPr>
      </w:pPr>
      <w:r w:rsidRPr="008F0F8D">
        <w:rPr>
          <w:rFonts w:ascii="Microsoft New Tai Lue" w:hAnsi="Microsoft New Tai Lue" w:cs="Microsoft New Tai Lue"/>
          <w:color w:val="000000"/>
          <w:sz w:val="22"/>
          <w:szCs w:val="22"/>
        </w:rPr>
        <w:t>For the latest local information as well as digital resources</w:t>
      </w:r>
      <w:r w:rsidR="0038246D" w:rsidRPr="008F0F8D">
        <w:rPr>
          <w:rFonts w:ascii="Microsoft New Tai Lue" w:hAnsi="Microsoft New Tai Lue" w:cs="Microsoft New Tai Lue"/>
          <w:color w:val="000000"/>
          <w:sz w:val="22"/>
          <w:szCs w:val="22"/>
        </w:rPr>
        <w:t>,</w:t>
      </w:r>
      <w:r w:rsidRPr="008F0F8D">
        <w:rPr>
          <w:rFonts w:ascii="Microsoft New Tai Lue" w:hAnsi="Microsoft New Tai Lue" w:cs="Microsoft New Tai Lue"/>
          <w:color w:val="000000"/>
          <w:sz w:val="22"/>
          <w:szCs w:val="22"/>
        </w:rPr>
        <w:t xml:space="preserve"> posters and flyers please visit: </w:t>
      </w:r>
      <w:hyperlink r:id="rId25" w:history="1">
        <w:r w:rsidR="00C24770" w:rsidRPr="008F0F8D">
          <w:rPr>
            <w:rStyle w:val="Hyperlink"/>
            <w:rFonts w:ascii="Microsoft New Tai Lue" w:hAnsi="Microsoft New Tai Lue" w:cs="Microsoft New Tai Lue"/>
            <w:sz w:val="22"/>
            <w:szCs w:val="22"/>
          </w:rPr>
          <w:t>https://www.somerset.gov.uk/coronavirus/</w:t>
        </w:r>
      </w:hyperlink>
    </w:p>
    <w:p w14:paraId="4F0DDA98" w14:textId="77777777" w:rsidR="005916D4" w:rsidRPr="008F0F8D" w:rsidRDefault="005916D4" w:rsidP="009647BC">
      <w:pPr>
        <w:rPr>
          <w:rFonts w:ascii="Microsoft New Tai Lue" w:hAnsi="Microsoft New Tai Lue" w:cs="Microsoft New Tai Lue"/>
          <w:sz w:val="22"/>
          <w:szCs w:val="22"/>
        </w:rPr>
      </w:pPr>
    </w:p>
    <w:p w14:paraId="0AE8A624" w14:textId="7FD937D4" w:rsidR="00187549" w:rsidRPr="008F0F8D" w:rsidRDefault="005916D4" w:rsidP="009647BC">
      <w:pPr>
        <w:autoSpaceDE w:val="0"/>
        <w:autoSpaceDN w:val="0"/>
        <w:adjustRightInd w:val="0"/>
        <w:rPr>
          <w:rStyle w:val="Hyperlink"/>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6" w:history="1">
        <w:r w:rsidRPr="008F0F8D">
          <w:rPr>
            <w:rStyle w:val="Hyperlink"/>
            <w:rFonts w:ascii="Microsoft New Tai Lue" w:hAnsi="Microsoft New Tai Lue" w:cs="Microsoft New Tai Lue"/>
            <w:sz w:val="22"/>
            <w:szCs w:val="22"/>
          </w:rPr>
          <w:t>here.</w:t>
        </w:r>
      </w:hyperlink>
    </w:p>
    <w:p w14:paraId="4B3FAB16" w14:textId="64935A8F" w:rsidR="00D65DBB" w:rsidRPr="008F0F8D" w:rsidRDefault="00D65DBB" w:rsidP="009647BC">
      <w:pPr>
        <w:autoSpaceDE w:val="0"/>
        <w:autoSpaceDN w:val="0"/>
        <w:adjustRightInd w:val="0"/>
        <w:rPr>
          <w:rStyle w:val="Hyperlink"/>
          <w:rFonts w:ascii="Microsoft New Tai Lue" w:hAnsi="Microsoft New Tai Lue" w:cs="Microsoft New Tai Lue"/>
          <w:sz w:val="22"/>
          <w:szCs w:val="22"/>
        </w:rPr>
      </w:pPr>
    </w:p>
    <w:p w14:paraId="76F5CD67" w14:textId="77777777" w:rsidR="00D65DBB"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Finally, please like us on </w:t>
      </w:r>
      <w:hyperlink r:id="rId27" w:history="1">
        <w:r w:rsidRPr="008F0F8D">
          <w:rPr>
            <w:rStyle w:val="Hyperlink"/>
            <w:rFonts w:ascii="Microsoft New Tai Lue" w:hAnsi="Microsoft New Tai Lue" w:cs="Microsoft New Tai Lue"/>
            <w:sz w:val="22"/>
            <w:szCs w:val="22"/>
          </w:rPr>
          <w:t>Facebook</w:t>
        </w:r>
      </w:hyperlink>
      <w:r w:rsidRPr="008F0F8D">
        <w:rPr>
          <w:rFonts w:ascii="Microsoft New Tai Lue" w:hAnsi="Microsoft New Tai Lue" w:cs="Microsoft New Tai Lue"/>
          <w:sz w:val="22"/>
          <w:szCs w:val="22"/>
        </w:rPr>
        <w:t xml:space="preserve">, follow us on </w:t>
      </w:r>
      <w:hyperlink r:id="rId28" w:history="1">
        <w:r w:rsidRPr="008F0F8D">
          <w:rPr>
            <w:rStyle w:val="Hyperlink"/>
            <w:rFonts w:ascii="Microsoft New Tai Lue" w:hAnsi="Microsoft New Tai Lue" w:cs="Microsoft New Tai Lue"/>
            <w:sz w:val="22"/>
            <w:szCs w:val="22"/>
          </w:rPr>
          <w:t>Twitter</w:t>
        </w:r>
      </w:hyperlink>
      <w:r w:rsidRPr="008F0F8D">
        <w:rPr>
          <w:rFonts w:ascii="Microsoft New Tai Lue" w:hAnsi="Microsoft New Tai Lue" w:cs="Microsoft New Tai Lue"/>
          <w:sz w:val="22"/>
          <w:szCs w:val="22"/>
        </w:rPr>
        <w:t xml:space="preserve"> and share our posts with your networks to help us in communicating these important messages.  Follow our Director of Public Health account too </w:t>
      </w:r>
      <w:hyperlink r:id="rId29" w:history="1">
        <w:r w:rsidRPr="008F0F8D">
          <w:rPr>
            <w:rStyle w:val="Hyperlink"/>
            <w:rFonts w:ascii="Microsoft New Tai Lue" w:hAnsi="Microsoft New Tai Lue" w:cs="Microsoft New Tai Lue"/>
            <w:sz w:val="22"/>
            <w:szCs w:val="22"/>
          </w:rPr>
          <w:t>here.</w:t>
        </w:r>
      </w:hyperlink>
    </w:p>
    <w:p w14:paraId="04060B8D" w14:textId="77777777" w:rsidR="00D65DBB" w:rsidRPr="008F0F8D" w:rsidRDefault="00D65DBB" w:rsidP="008F0F8D">
      <w:pPr>
        <w:autoSpaceDE w:val="0"/>
        <w:autoSpaceDN w:val="0"/>
        <w:adjustRightInd w:val="0"/>
        <w:contextualSpacing/>
        <w:rPr>
          <w:rFonts w:ascii="Microsoft New Tai Lue" w:hAnsi="Microsoft New Tai Lue" w:cs="Microsoft New Tai Lue"/>
          <w:sz w:val="22"/>
          <w:szCs w:val="22"/>
        </w:rPr>
      </w:pPr>
    </w:p>
    <w:sectPr w:rsidR="00D65DBB" w:rsidRPr="008F0F8D" w:rsidSect="00C22278">
      <w:headerReference w:type="default" r:id="rId30"/>
      <w:footerReference w:type="even" r:id="rId31"/>
      <w:footerReference w:type="default" r:id="rId32"/>
      <w:headerReference w:type="first" r:id="rId33"/>
      <w:footerReference w:type="first" r:id="rId34"/>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BCB1" w14:textId="77777777" w:rsidR="00FD0044" w:rsidRDefault="00FD0044" w:rsidP="00187549">
      <w:r>
        <w:separator/>
      </w:r>
    </w:p>
  </w:endnote>
  <w:endnote w:type="continuationSeparator" w:id="0">
    <w:p w14:paraId="62B0D3DB" w14:textId="77777777" w:rsidR="00FD0044" w:rsidRDefault="00FD0044" w:rsidP="00187549">
      <w:r>
        <w:continuationSeparator/>
      </w:r>
    </w:p>
  </w:endnote>
  <w:endnote w:type="continuationNotice" w:id="1">
    <w:p w14:paraId="3A864423" w14:textId="77777777" w:rsidR="00FD0044" w:rsidRDefault="00FD0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51D4" w14:textId="77777777" w:rsidR="00FD0044" w:rsidRDefault="00FD0044" w:rsidP="00187549">
      <w:r>
        <w:separator/>
      </w:r>
    </w:p>
  </w:footnote>
  <w:footnote w:type="continuationSeparator" w:id="0">
    <w:p w14:paraId="265C728B" w14:textId="77777777" w:rsidR="00FD0044" w:rsidRDefault="00FD0044" w:rsidP="00187549">
      <w:r>
        <w:continuationSeparator/>
      </w:r>
    </w:p>
  </w:footnote>
  <w:footnote w:type="continuationNotice" w:id="1">
    <w:p w14:paraId="5EE45B36" w14:textId="77777777" w:rsidR="00FD0044" w:rsidRDefault="00FD0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5"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3450"/>
    <w:rsid w:val="000043AD"/>
    <w:rsid w:val="00004AB3"/>
    <w:rsid w:val="00005ABD"/>
    <w:rsid w:val="00005B69"/>
    <w:rsid w:val="00005EA2"/>
    <w:rsid w:val="00006553"/>
    <w:rsid w:val="000067BE"/>
    <w:rsid w:val="000070A9"/>
    <w:rsid w:val="00007124"/>
    <w:rsid w:val="00010228"/>
    <w:rsid w:val="000103DE"/>
    <w:rsid w:val="00010E3D"/>
    <w:rsid w:val="000116CF"/>
    <w:rsid w:val="00012E00"/>
    <w:rsid w:val="000130EB"/>
    <w:rsid w:val="00013D34"/>
    <w:rsid w:val="00014CD7"/>
    <w:rsid w:val="00015056"/>
    <w:rsid w:val="000153A5"/>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4802"/>
    <w:rsid w:val="000751D1"/>
    <w:rsid w:val="0007560D"/>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A17"/>
    <w:rsid w:val="000F24C0"/>
    <w:rsid w:val="000F253A"/>
    <w:rsid w:val="000F26F8"/>
    <w:rsid w:val="000F3124"/>
    <w:rsid w:val="000F3AE7"/>
    <w:rsid w:val="000F512A"/>
    <w:rsid w:val="000F5E34"/>
    <w:rsid w:val="000F67F1"/>
    <w:rsid w:val="000F6B6F"/>
    <w:rsid w:val="000F7103"/>
    <w:rsid w:val="000F747D"/>
    <w:rsid w:val="00100C3E"/>
    <w:rsid w:val="0010376C"/>
    <w:rsid w:val="001049D4"/>
    <w:rsid w:val="001051E6"/>
    <w:rsid w:val="00105CB3"/>
    <w:rsid w:val="00113E26"/>
    <w:rsid w:val="00114752"/>
    <w:rsid w:val="00114D46"/>
    <w:rsid w:val="00114E99"/>
    <w:rsid w:val="00115414"/>
    <w:rsid w:val="00115F1E"/>
    <w:rsid w:val="00117ED3"/>
    <w:rsid w:val="001201D4"/>
    <w:rsid w:val="00120360"/>
    <w:rsid w:val="00121722"/>
    <w:rsid w:val="00122E34"/>
    <w:rsid w:val="00123368"/>
    <w:rsid w:val="00123D7B"/>
    <w:rsid w:val="00126F23"/>
    <w:rsid w:val="001271B9"/>
    <w:rsid w:val="0013009B"/>
    <w:rsid w:val="00130C98"/>
    <w:rsid w:val="001324B8"/>
    <w:rsid w:val="00132699"/>
    <w:rsid w:val="001333E2"/>
    <w:rsid w:val="00133E16"/>
    <w:rsid w:val="00135BDD"/>
    <w:rsid w:val="00135E21"/>
    <w:rsid w:val="0013682D"/>
    <w:rsid w:val="00136D38"/>
    <w:rsid w:val="00137F2B"/>
    <w:rsid w:val="00140A73"/>
    <w:rsid w:val="00140D28"/>
    <w:rsid w:val="00140D7E"/>
    <w:rsid w:val="001432E0"/>
    <w:rsid w:val="00143A1B"/>
    <w:rsid w:val="001445F5"/>
    <w:rsid w:val="00146989"/>
    <w:rsid w:val="001479E4"/>
    <w:rsid w:val="00147AB9"/>
    <w:rsid w:val="00147E20"/>
    <w:rsid w:val="00160B4B"/>
    <w:rsid w:val="0016176C"/>
    <w:rsid w:val="00162B31"/>
    <w:rsid w:val="0016336F"/>
    <w:rsid w:val="00163584"/>
    <w:rsid w:val="00164C1D"/>
    <w:rsid w:val="00165599"/>
    <w:rsid w:val="00166CA8"/>
    <w:rsid w:val="00170348"/>
    <w:rsid w:val="00171703"/>
    <w:rsid w:val="001717A2"/>
    <w:rsid w:val="00172769"/>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7C68"/>
    <w:rsid w:val="00231328"/>
    <w:rsid w:val="00232CAC"/>
    <w:rsid w:val="0023314C"/>
    <w:rsid w:val="00233A01"/>
    <w:rsid w:val="00234756"/>
    <w:rsid w:val="002349CB"/>
    <w:rsid w:val="00234D31"/>
    <w:rsid w:val="002350ED"/>
    <w:rsid w:val="00237949"/>
    <w:rsid w:val="00240ADD"/>
    <w:rsid w:val="00240B3C"/>
    <w:rsid w:val="002453AA"/>
    <w:rsid w:val="002478C8"/>
    <w:rsid w:val="002538D5"/>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4CE"/>
    <w:rsid w:val="0032254A"/>
    <w:rsid w:val="00323D76"/>
    <w:rsid w:val="00324062"/>
    <w:rsid w:val="0032463C"/>
    <w:rsid w:val="003257FE"/>
    <w:rsid w:val="0032621B"/>
    <w:rsid w:val="003332F6"/>
    <w:rsid w:val="003348CB"/>
    <w:rsid w:val="003351FC"/>
    <w:rsid w:val="00335680"/>
    <w:rsid w:val="0033568C"/>
    <w:rsid w:val="003369DD"/>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AE4"/>
    <w:rsid w:val="00395C65"/>
    <w:rsid w:val="00396240"/>
    <w:rsid w:val="00396250"/>
    <w:rsid w:val="00396713"/>
    <w:rsid w:val="00396B57"/>
    <w:rsid w:val="00397EFE"/>
    <w:rsid w:val="003A16B4"/>
    <w:rsid w:val="003A1A57"/>
    <w:rsid w:val="003A219E"/>
    <w:rsid w:val="003A2D78"/>
    <w:rsid w:val="003A2E21"/>
    <w:rsid w:val="003A325B"/>
    <w:rsid w:val="003A3FC5"/>
    <w:rsid w:val="003A40B9"/>
    <w:rsid w:val="003A5CF3"/>
    <w:rsid w:val="003B0B99"/>
    <w:rsid w:val="003B2665"/>
    <w:rsid w:val="003B4081"/>
    <w:rsid w:val="003B5961"/>
    <w:rsid w:val="003B772F"/>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817"/>
    <w:rsid w:val="003D6A95"/>
    <w:rsid w:val="003D7030"/>
    <w:rsid w:val="003D77F4"/>
    <w:rsid w:val="003E0A26"/>
    <w:rsid w:val="003E2599"/>
    <w:rsid w:val="003E3686"/>
    <w:rsid w:val="003E3CFC"/>
    <w:rsid w:val="003E3EC5"/>
    <w:rsid w:val="003E7219"/>
    <w:rsid w:val="003E73CA"/>
    <w:rsid w:val="003E74D0"/>
    <w:rsid w:val="003E7FC6"/>
    <w:rsid w:val="003F0AD4"/>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275"/>
    <w:rsid w:val="00441560"/>
    <w:rsid w:val="00441CEB"/>
    <w:rsid w:val="00443426"/>
    <w:rsid w:val="00444E88"/>
    <w:rsid w:val="004461B9"/>
    <w:rsid w:val="004463A1"/>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0B31"/>
    <w:rsid w:val="004B12B9"/>
    <w:rsid w:val="004B1984"/>
    <w:rsid w:val="004B2F74"/>
    <w:rsid w:val="004B2FC9"/>
    <w:rsid w:val="004B3381"/>
    <w:rsid w:val="004B503C"/>
    <w:rsid w:val="004B5A15"/>
    <w:rsid w:val="004C0850"/>
    <w:rsid w:val="004C1041"/>
    <w:rsid w:val="004C283B"/>
    <w:rsid w:val="004C2A53"/>
    <w:rsid w:val="004C3379"/>
    <w:rsid w:val="004C5882"/>
    <w:rsid w:val="004C7D34"/>
    <w:rsid w:val="004D0BA5"/>
    <w:rsid w:val="004D4220"/>
    <w:rsid w:val="004D47F2"/>
    <w:rsid w:val="004D5A6A"/>
    <w:rsid w:val="004D74F0"/>
    <w:rsid w:val="004E1142"/>
    <w:rsid w:val="004E17F1"/>
    <w:rsid w:val="004E3BAA"/>
    <w:rsid w:val="004E4F7A"/>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F4B"/>
    <w:rsid w:val="00510F59"/>
    <w:rsid w:val="0051244D"/>
    <w:rsid w:val="00513CE5"/>
    <w:rsid w:val="00514680"/>
    <w:rsid w:val="0051516B"/>
    <w:rsid w:val="005161B9"/>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A33"/>
    <w:rsid w:val="00557E5D"/>
    <w:rsid w:val="00560079"/>
    <w:rsid w:val="005603B0"/>
    <w:rsid w:val="005606D3"/>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37CA"/>
    <w:rsid w:val="0059509B"/>
    <w:rsid w:val="0059604B"/>
    <w:rsid w:val="005974B0"/>
    <w:rsid w:val="005A20F5"/>
    <w:rsid w:val="005A3134"/>
    <w:rsid w:val="005A5CCE"/>
    <w:rsid w:val="005A68DF"/>
    <w:rsid w:val="005A6C22"/>
    <w:rsid w:val="005A7483"/>
    <w:rsid w:val="005A770C"/>
    <w:rsid w:val="005A7BF2"/>
    <w:rsid w:val="005B079D"/>
    <w:rsid w:val="005B365B"/>
    <w:rsid w:val="005B3F5E"/>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690E"/>
    <w:rsid w:val="005C6EB3"/>
    <w:rsid w:val="005C7DB1"/>
    <w:rsid w:val="005D121F"/>
    <w:rsid w:val="005D1377"/>
    <w:rsid w:val="005D3155"/>
    <w:rsid w:val="005D425C"/>
    <w:rsid w:val="005D500F"/>
    <w:rsid w:val="005D510F"/>
    <w:rsid w:val="005D56DB"/>
    <w:rsid w:val="005D583D"/>
    <w:rsid w:val="005D5A1F"/>
    <w:rsid w:val="005E04D4"/>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2ADC"/>
    <w:rsid w:val="00602DB5"/>
    <w:rsid w:val="00603876"/>
    <w:rsid w:val="00603A69"/>
    <w:rsid w:val="006045CD"/>
    <w:rsid w:val="00604E2B"/>
    <w:rsid w:val="006058F3"/>
    <w:rsid w:val="00605C7B"/>
    <w:rsid w:val="0060606A"/>
    <w:rsid w:val="00610112"/>
    <w:rsid w:val="00611579"/>
    <w:rsid w:val="006148E9"/>
    <w:rsid w:val="00617A7B"/>
    <w:rsid w:val="00620326"/>
    <w:rsid w:val="0062171E"/>
    <w:rsid w:val="00623114"/>
    <w:rsid w:val="00623181"/>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740"/>
    <w:rsid w:val="006568C8"/>
    <w:rsid w:val="00657A09"/>
    <w:rsid w:val="00660094"/>
    <w:rsid w:val="006616C1"/>
    <w:rsid w:val="00663EB9"/>
    <w:rsid w:val="00665361"/>
    <w:rsid w:val="00665D75"/>
    <w:rsid w:val="006667A4"/>
    <w:rsid w:val="00670680"/>
    <w:rsid w:val="006716C2"/>
    <w:rsid w:val="00671B68"/>
    <w:rsid w:val="006746ED"/>
    <w:rsid w:val="00676717"/>
    <w:rsid w:val="00677517"/>
    <w:rsid w:val="00677830"/>
    <w:rsid w:val="00677CD9"/>
    <w:rsid w:val="0068009F"/>
    <w:rsid w:val="0068102A"/>
    <w:rsid w:val="006826FA"/>
    <w:rsid w:val="00684727"/>
    <w:rsid w:val="00684D97"/>
    <w:rsid w:val="00685878"/>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404"/>
    <w:rsid w:val="006A7616"/>
    <w:rsid w:val="006B0277"/>
    <w:rsid w:val="006B109A"/>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4595"/>
    <w:rsid w:val="006F4714"/>
    <w:rsid w:val="006F4E42"/>
    <w:rsid w:val="006F5B5B"/>
    <w:rsid w:val="006F612F"/>
    <w:rsid w:val="006F63F5"/>
    <w:rsid w:val="006F64D5"/>
    <w:rsid w:val="006F6550"/>
    <w:rsid w:val="006F67EC"/>
    <w:rsid w:val="006F7402"/>
    <w:rsid w:val="006F7914"/>
    <w:rsid w:val="007009E5"/>
    <w:rsid w:val="007021E1"/>
    <w:rsid w:val="00702BB1"/>
    <w:rsid w:val="00702BCC"/>
    <w:rsid w:val="007041B7"/>
    <w:rsid w:val="00704631"/>
    <w:rsid w:val="007046B8"/>
    <w:rsid w:val="00705399"/>
    <w:rsid w:val="00705CB7"/>
    <w:rsid w:val="00707769"/>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7813"/>
    <w:rsid w:val="007E7FE8"/>
    <w:rsid w:val="007F0FC1"/>
    <w:rsid w:val="007F3061"/>
    <w:rsid w:val="007F3081"/>
    <w:rsid w:val="007F371C"/>
    <w:rsid w:val="007F3CF7"/>
    <w:rsid w:val="007F5F5F"/>
    <w:rsid w:val="007F6D7D"/>
    <w:rsid w:val="008008CB"/>
    <w:rsid w:val="00801466"/>
    <w:rsid w:val="00802015"/>
    <w:rsid w:val="00802B95"/>
    <w:rsid w:val="008035C7"/>
    <w:rsid w:val="00803A00"/>
    <w:rsid w:val="00803B24"/>
    <w:rsid w:val="008046FB"/>
    <w:rsid w:val="00806E10"/>
    <w:rsid w:val="00807AEB"/>
    <w:rsid w:val="00810B4A"/>
    <w:rsid w:val="0081167F"/>
    <w:rsid w:val="0081279D"/>
    <w:rsid w:val="00813A9F"/>
    <w:rsid w:val="00814EAC"/>
    <w:rsid w:val="008159A2"/>
    <w:rsid w:val="00815D58"/>
    <w:rsid w:val="008166F6"/>
    <w:rsid w:val="00816E67"/>
    <w:rsid w:val="00817083"/>
    <w:rsid w:val="00817731"/>
    <w:rsid w:val="00817C22"/>
    <w:rsid w:val="008200CB"/>
    <w:rsid w:val="0082065A"/>
    <w:rsid w:val="00822AA2"/>
    <w:rsid w:val="008264FC"/>
    <w:rsid w:val="00831B2F"/>
    <w:rsid w:val="0083256E"/>
    <w:rsid w:val="00832E12"/>
    <w:rsid w:val="008336AD"/>
    <w:rsid w:val="008336EB"/>
    <w:rsid w:val="008349D1"/>
    <w:rsid w:val="0083517F"/>
    <w:rsid w:val="00837331"/>
    <w:rsid w:val="008376BF"/>
    <w:rsid w:val="00837A09"/>
    <w:rsid w:val="00837C25"/>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733A"/>
    <w:rsid w:val="0086044D"/>
    <w:rsid w:val="00860C41"/>
    <w:rsid w:val="00861F65"/>
    <w:rsid w:val="0086226A"/>
    <w:rsid w:val="00863481"/>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79CC"/>
    <w:rsid w:val="00887FEF"/>
    <w:rsid w:val="0089009E"/>
    <w:rsid w:val="0089118D"/>
    <w:rsid w:val="00893013"/>
    <w:rsid w:val="00893229"/>
    <w:rsid w:val="008952AE"/>
    <w:rsid w:val="008952B1"/>
    <w:rsid w:val="00895706"/>
    <w:rsid w:val="008959B5"/>
    <w:rsid w:val="008A2331"/>
    <w:rsid w:val="008A2C76"/>
    <w:rsid w:val="008A30B1"/>
    <w:rsid w:val="008A395C"/>
    <w:rsid w:val="008A439F"/>
    <w:rsid w:val="008A71B4"/>
    <w:rsid w:val="008A7519"/>
    <w:rsid w:val="008B006F"/>
    <w:rsid w:val="008B042B"/>
    <w:rsid w:val="008B1676"/>
    <w:rsid w:val="008B29F1"/>
    <w:rsid w:val="008B2AA3"/>
    <w:rsid w:val="008B3651"/>
    <w:rsid w:val="008B3A49"/>
    <w:rsid w:val="008B4C11"/>
    <w:rsid w:val="008B564F"/>
    <w:rsid w:val="008B63E2"/>
    <w:rsid w:val="008B7AA4"/>
    <w:rsid w:val="008B7B9B"/>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F0F8D"/>
    <w:rsid w:val="008F2211"/>
    <w:rsid w:val="008F2CDF"/>
    <w:rsid w:val="008F2DD4"/>
    <w:rsid w:val="008F389D"/>
    <w:rsid w:val="008F4799"/>
    <w:rsid w:val="008F4E63"/>
    <w:rsid w:val="008F5ABA"/>
    <w:rsid w:val="008F6863"/>
    <w:rsid w:val="008F7E88"/>
    <w:rsid w:val="0090019D"/>
    <w:rsid w:val="009004B0"/>
    <w:rsid w:val="00900F02"/>
    <w:rsid w:val="0090287E"/>
    <w:rsid w:val="00902FF9"/>
    <w:rsid w:val="0090343E"/>
    <w:rsid w:val="0090358E"/>
    <w:rsid w:val="009037DA"/>
    <w:rsid w:val="00903DD9"/>
    <w:rsid w:val="009052D6"/>
    <w:rsid w:val="009060FB"/>
    <w:rsid w:val="00906BFB"/>
    <w:rsid w:val="009123A5"/>
    <w:rsid w:val="009149CD"/>
    <w:rsid w:val="00915095"/>
    <w:rsid w:val="009152BA"/>
    <w:rsid w:val="0091638B"/>
    <w:rsid w:val="009169E5"/>
    <w:rsid w:val="00917585"/>
    <w:rsid w:val="0092091F"/>
    <w:rsid w:val="00920DA6"/>
    <w:rsid w:val="00922786"/>
    <w:rsid w:val="009237E9"/>
    <w:rsid w:val="00924354"/>
    <w:rsid w:val="0092436C"/>
    <w:rsid w:val="0092667D"/>
    <w:rsid w:val="009273EC"/>
    <w:rsid w:val="009303FC"/>
    <w:rsid w:val="009306D6"/>
    <w:rsid w:val="00931335"/>
    <w:rsid w:val="00932946"/>
    <w:rsid w:val="00933FF9"/>
    <w:rsid w:val="0093619B"/>
    <w:rsid w:val="009366AA"/>
    <w:rsid w:val="00941E17"/>
    <w:rsid w:val="009448D1"/>
    <w:rsid w:val="00945DC7"/>
    <w:rsid w:val="00946398"/>
    <w:rsid w:val="00947598"/>
    <w:rsid w:val="00947C4E"/>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63CA"/>
    <w:rsid w:val="00976CCF"/>
    <w:rsid w:val="00977FD8"/>
    <w:rsid w:val="00980BA1"/>
    <w:rsid w:val="0098139F"/>
    <w:rsid w:val="00982D10"/>
    <w:rsid w:val="009831BF"/>
    <w:rsid w:val="00983369"/>
    <w:rsid w:val="009834C6"/>
    <w:rsid w:val="00983BA0"/>
    <w:rsid w:val="00984FE8"/>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541F"/>
    <w:rsid w:val="009B5872"/>
    <w:rsid w:val="009B5CA1"/>
    <w:rsid w:val="009C107D"/>
    <w:rsid w:val="009C2C22"/>
    <w:rsid w:val="009C2E9A"/>
    <w:rsid w:val="009C3871"/>
    <w:rsid w:val="009C40B9"/>
    <w:rsid w:val="009C5BDB"/>
    <w:rsid w:val="009C699A"/>
    <w:rsid w:val="009C77E2"/>
    <w:rsid w:val="009D16A7"/>
    <w:rsid w:val="009D3E8F"/>
    <w:rsid w:val="009D4435"/>
    <w:rsid w:val="009D4A59"/>
    <w:rsid w:val="009D561D"/>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4222"/>
    <w:rsid w:val="009F5242"/>
    <w:rsid w:val="009F6AEF"/>
    <w:rsid w:val="009F6B21"/>
    <w:rsid w:val="00A00A64"/>
    <w:rsid w:val="00A01A8A"/>
    <w:rsid w:val="00A031E5"/>
    <w:rsid w:val="00A048F5"/>
    <w:rsid w:val="00A04F80"/>
    <w:rsid w:val="00A0567D"/>
    <w:rsid w:val="00A07092"/>
    <w:rsid w:val="00A07B04"/>
    <w:rsid w:val="00A11413"/>
    <w:rsid w:val="00A11999"/>
    <w:rsid w:val="00A13409"/>
    <w:rsid w:val="00A145DE"/>
    <w:rsid w:val="00A16DBD"/>
    <w:rsid w:val="00A17366"/>
    <w:rsid w:val="00A21C55"/>
    <w:rsid w:val="00A230F7"/>
    <w:rsid w:val="00A2347F"/>
    <w:rsid w:val="00A25102"/>
    <w:rsid w:val="00A25430"/>
    <w:rsid w:val="00A2559E"/>
    <w:rsid w:val="00A27F1C"/>
    <w:rsid w:val="00A30495"/>
    <w:rsid w:val="00A30BEF"/>
    <w:rsid w:val="00A321AF"/>
    <w:rsid w:val="00A32890"/>
    <w:rsid w:val="00A32ED4"/>
    <w:rsid w:val="00A331D8"/>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121"/>
    <w:rsid w:val="00A544A9"/>
    <w:rsid w:val="00A575F8"/>
    <w:rsid w:val="00A577F2"/>
    <w:rsid w:val="00A57A34"/>
    <w:rsid w:val="00A6116B"/>
    <w:rsid w:val="00A61EFF"/>
    <w:rsid w:val="00A62781"/>
    <w:rsid w:val="00A637CE"/>
    <w:rsid w:val="00A63A17"/>
    <w:rsid w:val="00A64542"/>
    <w:rsid w:val="00A66133"/>
    <w:rsid w:val="00A66A3C"/>
    <w:rsid w:val="00A66FE7"/>
    <w:rsid w:val="00A6794B"/>
    <w:rsid w:val="00A70692"/>
    <w:rsid w:val="00A745B4"/>
    <w:rsid w:val="00A75FD2"/>
    <w:rsid w:val="00A76256"/>
    <w:rsid w:val="00A77034"/>
    <w:rsid w:val="00A77DAD"/>
    <w:rsid w:val="00A8667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6DF7"/>
    <w:rsid w:val="00AA7294"/>
    <w:rsid w:val="00AA7406"/>
    <w:rsid w:val="00AA7784"/>
    <w:rsid w:val="00AB036D"/>
    <w:rsid w:val="00AB0824"/>
    <w:rsid w:val="00AB0BEE"/>
    <w:rsid w:val="00AB1544"/>
    <w:rsid w:val="00AB1C83"/>
    <w:rsid w:val="00AB3CB5"/>
    <w:rsid w:val="00AB42D2"/>
    <w:rsid w:val="00AB4B46"/>
    <w:rsid w:val="00AB4BF6"/>
    <w:rsid w:val="00AB500B"/>
    <w:rsid w:val="00AB6183"/>
    <w:rsid w:val="00AB6CEA"/>
    <w:rsid w:val="00AC08C3"/>
    <w:rsid w:val="00AC19B6"/>
    <w:rsid w:val="00AC298C"/>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A84"/>
    <w:rsid w:val="00AF6215"/>
    <w:rsid w:val="00B007AF"/>
    <w:rsid w:val="00B01586"/>
    <w:rsid w:val="00B0179B"/>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5C0C"/>
    <w:rsid w:val="00B2634E"/>
    <w:rsid w:val="00B265BF"/>
    <w:rsid w:val="00B266BA"/>
    <w:rsid w:val="00B27294"/>
    <w:rsid w:val="00B31D37"/>
    <w:rsid w:val="00B32AC5"/>
    <w:rsid w:val="00B32C08"/>
    <w:rsid w:val="00B33D18"/>
    <w:rsid w:val="00B3608F"/>
    <w:rsid w:val="00B42501"/>
    <w:rsid w:val="00B426AC"/>
    <w:rsid w:val="00B435A5"/>
    <w:rsid w:val="00B4429D"/>
    <w:rsid w:val="00B53D0D"/>
    <w:rsid w:val="00B53FDC"/>
    <w:rsid w:val="00B56A40"/>
    <w:rsid w:val="00B578D0"/>
    <w:rsid w:val="00B57FBD"/>
    <w:rsid w:val="00B60F4F"/>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1A7C"/>
    <w:rsid w:val="00B83910"/>
    <w:rsid w:val="00B83959"/>
    <w:rsid w:val="00B8533F"/>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C4DC7"/>
    <w:rsid w:val="00BD1469"/>
    <w:rsid w:val="00BD3A5E"/>
    <w:rsid w:val="00BD3B9F"/>
    <w:rsid w:val="00BD4FF4"/>
    <w:rsid w:val="00BD5F9A"/>
    <w:rsid w:val="00BD6854"/>
    <w:rsid w:val="00BD71D9"/>
    <w:rsid w:val="00BE0010"/>
    <w:rsid w:val="00BE1FD0"/>
    <w:rsid w:val="00BE2C5F"/>
    <w:rsid w:val="00BE55C1"/>
    <w:rsid w:val="00BE66C1"/>
    <w:rsid w:val="00BF25EB"/>
    <w:rsid w:val="00BF2C10"/>
    <w:rsid w:val="00BF2C40"/>
    <w:rsid w:val="00BF44A6"/>
    <w:rsid w:val="00BF577C"/>
    <w:rsid w:val="00BF59B9"/>
    <w:rsid w:val="00BF61F8"/>
    <w:rsid w:val="00BF7777"/>
    <w:rsid w:val="00BF7986"/>
    <w:rsid w:val="00BF7C3A"/>
    <w:rsid w:val="00C01597"/>
    <w:rsid w:val="00C03864"/>
    <w:rsid w:val="00C0426C"/>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CB2"/>
    <w:rsid w:val="00C26012"/>
    <w:rsid w:val="00C26536"/>
    <w:rsid w:val="00C27194"/>
    <w:rsid w:val="00C30C0E"/>
    <w:rsid w:val="00C30DCD"/>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4D76"/>
    <w:rsid w:val="00C75744"/>
    <w:rsid w:val="00C76676"/>
    <w:rsid w:val="00C8274E"/>
    <w:rsid w:val="00C85512"/>
    <w:rsid w:val="00C856DE"/>
    <w:rsid w:val="00C86F84"/>
    <w:rsid w:val="00C8708A"/>
    <w:rsid w:val="00C87F12"/>
    <w:rsid w:val="00C92500"/>
    <w:rsid w:val="00C93EB8"/>
    <w:rsid w:val="00C94F39"/>
    <w:rsid w:val="00C95645"/>
    <w:rsid w:val="00C95C65"/>
    <w:rsid w:val="00CA3ECF"/>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568B"/>
    <w:rsid w:val="00D06049"/>
    <w:rsid w:val="00D06116"/>
    <w:rsid w:val="00D061F2"/>
    <w:rsid w:val="00D06FD7"/>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6244"/>
    <w:rsid w:val="00D56422"/>
    <w:rsid w:val="00D57195"/>
    <w:rsid w:val="00D5797F"/>
    <w:rsid w:val="00D602E8"/>
    <w:rsid w:val="00D6087D"/>
    <w:rsid w:val="00D60DFE"/>
    <w:rsid w:val="00D646E7"/>
    <w:rsid w:val="00D6547B"/>
    <w:rsid w:val="00D65BEC"/>
    <w:rsid w:val="00D65DBB"/>
    <w:rsid w:val="00D7284F"/>
    <w:rsid w:val="00D74B19"/>
    <w:rsid w:val="00D74CCD"/>
    <w:rsid w:val="00D7527F"/>
    <w:rsid w:val="00D75561"/>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C01"/>
    <w:rsid w:val="00DC286C"/>
    <w:rsid w:val="00DC2AD7"/>
    <w:rsid w:val="00DC3B08"/>
    <w:rsid w:val="00DC48A2"/>
    <w:rsid w:val="00DC61C9"/>
    <w:rsid w:val="00DC7602"/>
    <w:rsid w:val="00DD0A71"/>
    <w:rsid w:val="00DD10F9"/>
    <w:rsid w:val="00DD2ADA"/>
    <w:rsid w:val="00DD2B7F"/>
    <w:rsid w:val="00DD5BCC"/>
    <w:rsid w:val="00DD6D7D"/>
    <w:rsid w:val="00DD6F2F"/>
    <w:rsid w:val="00DD74AE"/>
    <w:rsid w:val="00DD7CCD"/>
    <w:rsid w:val="00DE120D"/>
    <w:rsid w:val="00DE2616"/>
    <w:rsid w:val="00DE3B8F"/>
    <w:rsid w:val="00DE4742"/>
    <w:rsid w:val="00DE510E"/>
    <w:rsid w:val="00DE5DD6"/>
    <w:rsid w:val="00DE721C"/>
    <w:rsid w:val="00DF0B13"/>
    <w:rsid w:val="00DF1A56"/>
    <w:rsid w:val="00DF22E8"/>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8B"/>
    <w:rsid w:val="00E3571A"/>
    <w:rsid w:val="00E40D2C"/>
    <w:rsid w:val="00E418E7"/>
    <w:rsid w:val="00E43E31"/>
    <w:rsid w:val="00E444A6"/>
    <w:rsid w:val="00E44ADA"/>
    <w:rsid w:val="00E44F61"/>
    <w:rsid w:val="00E45312"/>
    <w:rsid w:val="00E4575D"/>
    <w:rsid w:val="00E46AC0"/>
    <w:rsid w:val="00E46B83"/>
    <w:rsid w:val="00E4737D"/>
    <w:rsid w:val="00E47E9E"/>
    <w:rsid w:val="00E5047D"/>
    <w:rsid w:val="00E50F56"/>
    <w:rsid w:val="00E553A5"/>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F0F23"/>
    <w:rsid w:val="00EF3B24"/>
    <w:rsid w:val="00EF53AE"/>
    <w:rsid w:val="00EF60A5"/>
    <w:rsid w:val="00EF6CE4"/>
    <w:rsid w:val="00F0080F"/>
    <w:rsid w:val="00F0172F"/>
    <w:rsid w:val="00F01D8F"/>
    <w:rsid w:val="00F020F5"/>
    <w:rsid w:val="00F03E80"/>
    <w:rsid w:val="00F04425"/>
    <w:rsid w:val="00F04454"/>
    <w:rsid w:val="00F04692"/>
    <w:rsid w:val="00F0559D"/>
    <w:rsid w:val="00F06399"/>
    <w:rsid w:val="00F06CBC"/>
    <w:rsid w:val="00F074A5"/>
    <w:rsid w:val="00F10981"/>
    <w:rsid w:val="00F12711"/>
    <w:rsid w:val="00F13A6A"/>
    <w:rsid w:val="00F143B0"/>
    <w:rsid w:val="00F15C77"/>
    <w:rsid w:val="00F177AC"/>
    <w:rsid w:val="00F206EE"/>
    <w:rsid w:val="00F2072B"/>
    <w:rsid w:val="00F21516"/>
    <w:rsid w:val="00F21559"/>
    <w:rsid w:val="00F21B06"/>
    <w:rsid w:val="00F22DFC"/>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F5"/>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61E"/>
    <w:rsid w:val="00FA0442"/>
    <w:rsid w:val="00FA04ED"/>
    <w:rsid w:val="00FA465A"/>
    <w:rsid w:val="00FA4F1B"/>
    <w:rsid w:val="00FA6CCA"/>
    <w:rsid w:val="00FA74E1"/>
    <w:rsid w:val="00FB135F"/>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0044"/>
    <w:rsid w:val="00FD1353"/>
    <w:rsid w:val="00FD1549"/>
    <w:rsid w:val="00FD43C4"/>
    <w:rsid w:val="00FD4E5E"/>
    <w:rsid w:val="00FD624B"/>
    <w:rsid w:val="00FE0213"/>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dfLPphYr2o&amp;feature=youtu.be" TargetMode="External"/><Relationship Id="rId18"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6" Type="http://schemas.openxmlformats.org/officeDocument/2006/relationships/hyperlink" Target="http://docs.somerset.gov.uk/wl/?id=AngmvRQOShl4iql1idAed0SOiZlXnioy" TargetMode="External"/><Relationship Id="rId3" Type="http://schemas.openxmlformats.org/officeDocument/2006/relationships/customXml" Target="../customXml/item3.xml"/><Relationship Id="rId21" Type="http://schemas.openxmlformats.org/officeDocument/2006/relationships/hyperlink" Target="https://www.gov.uk/guidance/rapid-lateral-flow-testing-for-households-and-bubbles-of-school-pupils-and-staf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gov.uk/government/publications/covid-19-response-spring-2021" TargetMode="External"/><Relationship Id="rId17" Type="http://schemas.openxmlformats.org/officeDocument/2006/relationships/image" Target="media/image4.png"/><Relationship Id="rId25" Type="http://schemas.openxmlformats.org/officeDocument/2006/relationships/hyperlink" Target="https://www.somerset.gov.uk/coronaviru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_dfLPphYr2o&amp;feature=youtu.be" TargetMode="External"/><Relationship Id="rId29" Type="http://schemas.openxmlformats.org/officeDocument/2006/relationships/hyperlink" Target="https://twitter.com/somersetdph?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ysomerset.co.uk/covid-19/"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somerset.gov.uk/coronavirus/coronavirus-testing/" TargetMode="External"/><Relationship Id="rId28" Type="http://schemas.openxmlformats.org/officeDocument/2006/relationships/hyperlink" Target="https://twitter.com/SomersetCounci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sab.safeguardingsomerset.org.uk/covid19/"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eur01.safelinks.protection.outlook.com/?url=https%3A%2F%2Fwww.gov.uk%2Fgovernment%2Fpublications%2Fwhat-parents-and-carers-need-to-know-about-early-years-providers-schools-and-colleges-during-the-coronavirus-covid-19-outbreak%3Futm_source%3Dback-school-campaign-aug-2020%26utm_medium%3Doffline%26utm_campaign%3Dbacktoschool&amp;data=04%7C01%7CEMcKee%40somerset.gov.uk%7C84dc9d4395914ba5f73108d8def90c51%7Cb524f606f77a4aa28da2fe70343b0cce%7C0%7C0%7C637504508530215454%7CUnknown%7CTWFpbGZsb3d8eyJWIjoiMC4wLjAwMDAiLCJQIjoiV2luMzIiLCJBTiI6Ik1haWwiLCJXVCI6Mn0%3D%7C1000&amp;sdata=8x6knyq1QimdeLJ5KTpqH%2BhDVWOXLol6eaq8eRXuWE4%3D&amp;reserved=0" TargetMode="External"/><Relationship Id="rId27" Type="http://schemas.openxmlformats.org/officeDocument/2006/relationships/hyperlink" Target="http://www.facebook.com/somersetcountycounci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5.xml><?xml version="1.0" encoding="utf-8"?>
<ds:datastoreItem xmlns:ds="http://schemas.openxmlformats.org/officeDocument/2006/customXml" ds:itemID="{604A16CB-2E5E-4DFD-A1BE-0ACE082FAC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2021-03-16T14:45:00Z</dcterms:created>
  <dcterms:modified xsi:type="dcterms:W3CDTF">2021-03-16T14:45:00Z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